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D5F" w:rsidRDefault="00985BAB" w:rsidP="005C178F">
      <w:pPr>
        <w:jc w:val="righ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Приложение № 2</w:t>
      </w:r>
      <w:r w:rsidR="005C178F">
        <w:rPr>
          <w:rFonts w:ascii="Times New Roman" w:hAnsi="Times New Roman"/>
          <w:szCs w:val="28"/>
        </w:rPr>
        <w:t xml:space="preserve"> к Положению</w:t>
      </w:r>
    </w:p>
    <w:p w:rsidR="00FC2472" w:rsidRDefault="00FC2472" w:rsidP="00E14F29">
      <w:pPr>
        <w:jc w:val="center"/>
        <w:rPr>
          <w:rFonts w:ascii="Times New Roman" w:hAnsi="Times New Roman"/>
          <w:szCs w:val="28"/>
        </w:rPr>
      </w:pPr>
    </w:p>
    <w:p w:rsidR="00E14F29" w:rsidRDefault="00B13D5F" w:rsidP="00E14F29">
      <w:pPr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ПРОГРАММА</w:t>
      </w:r>
    </w:p>
    <w:p w:rsidR="000C1B69" w:rsidRPr="000C1B69" w:rsidRDefault="000C1B69" w:rsidP="000C1B69">
      <w:pPr>
        <w:jc w:val="center"/>
        <w:rPr>
          <w:rStyle w:val="ad"/>
          <w:rFonts w:ascii="Times New Roman" w:hAnsi="Times New Roman"/>
          <w:b w:val="0"/>
          <w:szCs w:val="28"/>
        </w:rPr>
      </w:pPr>
      <w:r w:rsidRPr="000C1B69">
        <w:rPr>
          <w:rStyle w:val="ad"/>
          <w:rFonts w:ascii="Times New Roman" w:hAnsi="Times New Roman"/>
          <w:b w:val="0"/>
          <w:szCs w:val="28"/>
          <w:lang w:val="en-US"/>
        </w:rPr>
        <w:t>XV</w:t>
      </w:r>
      <w:r w:rsidRPr="000C1B69">
        <w:rPr>
          <w:rStyle w:val="ad"/>
          <w:rFonts w:ascii="Times New Roman" w:hAnsi="Times New Roman"/>
          <w:b w:val="0"/>
          <w:szCs w:val="28"/>
        </w:rPr>
        <w:t xml:space="preserve"> Общероссийской научно-практической конференции </w:t>
      </w:r>
    </w:p>
    <w:p w:rsidR="00FC2472" w:rsidRPr="00985BAB" w:rsidRDefault="000C1B69" w:rsidP="000C1B69">
      <w:pPr>
        <w:jc w:val="center"/>
        <w:rPr>
          <w:rFonts w:ascii="Times New Roman" w:hAnsi="Times New Roman"/>
          <w:b/>
          <w:color w:val="000000"/>
          <w:szCs w:val="28"/>
          <w:shd w:val="clear" w:color="auto" w:fill="FFFFFF"/>
        </w:rPr>
      </w:pPr>
      <w:r w:rsidRPr="00985BAB">
        <w:rPr>
          <w:rStyle w:val="ad"/>
          <w:rFonts w:ascii="Times New Roman" w:hAnsi="Times New Roman"/>
          <w:szCs w:val="28"/>
        </w:rPr>
        <w:t xml:space="preserve">«Стратегия развития </w:t>
      </w:r>
      <w:r w:rsidRPr="00985BAB">
        <w:rPr>
          <w:rFonts w:ascii="Times New Roman" w:hAnsi="Times New Roman"/>
          <w:b/>
          <w:color w:val="000000"/>
          <w:szCs w:val="28"/>
          <w:shd w:val="clear" w:color="auto" w:fill="FFFFFF"/>
        </w:rPr>
        <w:t xml:space="preserve">детской школы искусств в современной России: </w:t>
      </w:r>
    </w:p>
    <w:p w:rsidR="000C1B69" w:rsidRDefault="00985BAB" w:rsidP="000C1B69">
      <w:pPr>
        <w:jc w:val="center"/>
        <w:rPr>
          <w:rFonts w:ascii="Times New Roman" w:hAnsi="Times New Roman"/>
          <w:b/>
          <w:color w:val="000000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Cs w:val="28"/>
          <w:shd w:val="clear" w:color="auto" w:fill="FFFFFF"/>
        </w:rPr>
        <w:t>от концепции к результату</w:t>
      </w:r>
      <w:r w:rsidR="00F645C7">
        <w:rPr>
          <w:rFonts w:ascii="Times New Roman" w:hAnsi="Times New Roman"/>
          <w:b/>
          <w:color w:val="000000"/>
          <w:szCs w:val="28"/>
          <w:shd w:val="clear" w:color="auto" w:fill="FFFFFF"/>
        </w:rPr>
        <w:t>»</w:t>
      </w:r>
    </w:p>
    <w:p w:rsidR="00B13D5F" w:rsidRPr="000C1B69" w:rsidRDefault="00F645C7" w:rsidP="00B13D5F">
      <w:pPr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</w:t>
      </w:r>
      <w:r w:rsidR="00B13D5F">
        <w:rPr>
          <w:rFonts w:ascii="Times New Roman" w:hAnsi="Times New Roman"/>
          <w:szCs w:val="28"/>
        </w:rPr>
        <w:t>(ПРОЕКТ)</w:t>
      </w:r>
      <w:r w:rsidR="00985BAB">
        <w:rPr>
          <w:rStyle w:val="af6"/>
          <w:rFonts w:ascii="Times New Roman" w:hAnsi="Times New Roman"/>
          <w:szCs w:val="28"/>
        </w:rPr>
        <w:footnoteReference w:id="1"/>
      </w:r>
    </w:p>
    <w:p w:rsidR="00F645C7" w:rsidRDefault="00F645C7" w:rsidP="00F645C7">
      <w:pPr>
        <w:jc w:val="both"/>
        <w:rPr>
          <w:rFonts w:ascii="Times New Roman" w:hAnsi="Times New Roman"/>
          <w:color w:val="000000"/>
          <w:szCs w:val="28"/>
          <w:shd w:val="clear" w:color="auto" w:fill="FFFFFF"/>
        </w:rPr>
      </w:pPr>
    </w:p>
    <w:p w:rsidR="00F645C7" w:rsidRPr="00FC2472" w:rsidRDefault="00F645C7" w:rsidP="005C178F">
      <w:pPr>
        <w:jc w:val="center"/>
        <w:rPr>
          <w:rFonts w:ascii="Times New Roman" w:hAnsi="Times New Roman"/>
          <w:b/>
          <w:color w:val="000000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Cs w:val="28"/>
          <w:shd w:val="clear" w:color="auto" w:fill="FFFFFF"/>
        </w:rPr>
        <w:t>3-5 июня 2016 года</w:t>
      </w:r>
    </w:p>
    <w:p w:rsidR="00F645C7" w:rsidRDefault="00F645C7" w:rsidP="00F645C7">
      <w:pPr>
        <w:jc w:val="both"/>
        <w:rPr>
          <w:rStyle w:val="ad"/>
          <w:rFonts w:ascii="Times New Roman" w:hAnsi="Times New Roman"/>
          <w:bCs w:val="0"/>
          <w:color w:val="000000"/>
          <w:szCs w:val="28"/>
          <w:shd w:val="clear" w:color="auto" w:fill="FFFFFF"/>
        </w:rPr>
      </w:pPr>
    </w:p>
    <w:p w:rsidR="000C1B69" w:rsidRPr="00C00C61" w:rsidRDefault="00F645C7" w:rsidP="00F645C7">
      <w:pPr>
        <w:jc w:val="both"/>
        <w:rPr>
          <w:rStyle w:val="ad"/>
          <w:rFonts w:ascii="Times New Roman" w:hAnsi="Times New Roman"/>
          <w:bCs w:val="0"/>
          <w:color w:val="000000"/>
          <w:sz w:val="26"/>
          <w:szCs w:val="26"/>
          <w:shd w:val="clear" w:color="auto" w:fill="FFFFFF"/>
        </w:rPr>
      </w:pPr>
      <w:r w:rsidRPr="00C00C61">
        <w:rPr>
          <w:rStyle w:val="ad"/>
          <w:rFonts w:ascii="Times New Roman" w:hAnsi="Times New Roman"/>
          <w:bCs w:val="0"/>
          <w:color w:val="000000"/>
          <w:sz w:val="26"/>
          <w:szCs w:val="26"/>
          <w:shd w:val="clear" w:color="auto" w:fill="FFFFFF"/>
        </w:rPr>
        <w:t>Дата: 02.06.</w:t>
      </w:r>
      <w:r w:rsidR="00B13D5F" w:rsidRPr="00C00C61">
        <w:rPr>
          <w:rStyle w:val="ad"/>
          <w:rFonts w:ascii="Times New Roman" w:hAnsi="Times New Roman"/>
          <w:bCs w:val="0"/>
          <w:color w:val="000000"/>
          <w:sz w:val="26"/>
          <w:szCs w:val="26"/>
          <w:shd w:val="clear" w:color="auto" w:fill="FFFFFF"/>
        </w:rPr>
        <w:t xml:space="preserve"> </w:t>
      </w:r>
      <w:r w:rsidRPr="00C00C61">
        <w:rPr>
          <w:rStyle w:val="ad"/>
          <w:rFonts w:ascii="Times New Roman" w:hAnsi="Times New Roman"/>
          <w:bCs w:val="0"/>
          <w:color w:val="000000"/>
          <w:sz w:val="26"/>
          <w:szCs w:val="26"/>
          <w:shd w:val="clear" w:color="auto" w:fill="FFFFFF"/>
        </w:rPr>
        <w:t xml:space="preserve">2016  </w:t>
      </w:r>
      <w:r w:rsidR="00B13D5F" w:rsidRPr="00C00C61">
        <w:rPr>
          <w:rStyle w:val="ad"/>
          <w:rFonts w:ascii="Times New Roman" w:hAnsi="Times New Roman"/>
          <w:bCs w:val="0"/>
          <w:color w:val="000000"/>
          <w:sz w:val="26"/>
          <w:szCs w:val="26"/>
          <w:shd w:val="clear" w:color="auto" w:fill="FFFFFF"/>
        </w:rPr>
        <w:t>(четверг)</w:t>
      </w:r>
    </w:p>
    <w:p w:rsidR="00B13D5F" w:rsidRPr="00C00C61" w:rsidRDefault="00F645C7" w:rsidP="00F645C7">
      <w:pPr>
        <w:jc w:val="both"/>
        <w:rPr>
          <w:rStyle w:val="ad"/>
          <w:rFonts w:ascii="Times New Roman" w:hAnsi="Times New Roman"/>
          <w:b w:val="0"/>
          <w:bCs w:val="0"/>
          <w:color w:val="000000"/>
          <w:sz w:val="26"/>
          <w:szCs w:val="26"/>
          <w:shd w:val="clear" w:color="auto" w:fill="FFFFFF"/>
        </w:rPr>
      </w:pPr>
      <w:r w:rsidRPr="00C00C61">
        <w:rPr>
          <w:rStyle w:val="ad"/>
          <w:rFonts w:ascii="Times New Roman" w:hAnsi="Times New Roman"/>
          <w:b w:val="0"/>
          <w:bCs w:val="0"/>
          <w:color w:val="000000"/>
          <w:sz w:val="26"/>
          <w:szCs w:val="26"/>
          <w:shd w:val="clear" w:color="auto" w:fill="FFFFFF"/>
        </w:rPr>
        <w:t>Заезд гостей К</w:t>
      </w:r>
      <w:r w:rsidR="00B13D5F" w:rsidRPr="00C00C61">
        <w:rPr>
          <w:rStyle w:val="ad"/>
          <w:rFonts w:ascii="Times New Roman" w:hAnsi="Times New Roman"/>
          <w:b w:val="0"/>
          <w:bCs w:val="0"/>
          <w:color w:val="000000"/>
          <w:sz w:val="26"/>
          <w:szCs w:val="26"/>
          <w:shd w:val="clear" w:color="auto" w:fill="FFFFFF"/>
        </w:rPr>
        <w:t>онференции</w:t>
      </w:r>
    </w:p>
    <w:p w:rsidR="00B13D5F" w:rsidRPr="00C00C61" w:rsidRDefault="00B13D5F" w:rsidP="00F645C7">
      <w:pPr>
        <w:jc w:val="both"/>
        <w:rPr>
          <w:rStyle w:val="ad"/>
          <w:rFonts w:ascii="Times New Roman" w:hAnsi="Times New Roman"/>
          <w:b w:val="0"/>
          <w:bCs w:val="0"/>
          <w:color w:val="000000"/>
          <w:sz w:val="26"/>
          <w:szCs w:val="26"/>
          <w:shd w:val="clear" w:color="auto" w:fill="FFFFFF"/>
        </w:rPr>
      </w:pPr>
      <w:r w:rsidRPr="00C00C61">
        <w:rPr>
          <w:rStyle w:val="ad"/>
          <w:rFonts w:ascii="Times New Roman" w:hAnsi="Times New Roman"/>
          <w:b w:val="0"/>
          <w:bCs w:val="0"/>
          <w:color w:val="000000"/>
          <w:sz w:val="26"/>
          <w:szCs w:val="26"/>
          <w:shd w:val="clear" w:color="auto" w:fill="FFFFFF"/>
        </w:rPr>
        <w:t xml:space="preserve">Культурная </w:t>
      </w:r>
      <w:r w:rsidR="0065491A" w:rsidRPr="00C00C61">
        <w:rPr>
          <w:rStyle w:val="ad"/>
          <w:rFonts w:ascii="Times New Roman" w:hAnsi="Times New Roman"/>
          <w:b w:val="0"/>
          <w:bCs w:val="0"/>
          <w:color w:val="000000"/>
          <w:sz w:val="26"/>
          <w:szCs w:val="26"/>
          <w:shd w:val="clear" w:color="auto" w:fill="FFFFFF"/>
        </w:rPr>
        <w:t>программа (на согласовании)</w:t>
      </w:r>
    </w:p>
    <w:p w:rsidR="0065491A" w:rsidRPr="00C00C61" w:rsidRDefault="0065491A" w:rsidP="00F645C7">
      <w:pPr>
        <w:jc w:val="both"/>
        <w:rPr>
          <w:rStyle w:val="ad"/>
          <w:rFonts w:ascii="Times New Roman" w:hAnsi="Times New Roman"/>
          <w:b w:val="0"/>
          <w:bCs w:val="0"/>
          <w:color w:val="000000"/>
          <w:sz w:val="26"/>
          <w:szCs w:val="26"/>
          <w:shd w:val="clear" w:color="auto" w:fill="FFFFFF"/>
        </w:rPr>
      </w:pPr>
    </w:p>
    <w:p w:rsidR="00B13D5F" w:rsidRPr="00C00C61" w:rsidRDefault="00F645C7" w:rsidP="00F645C7">
      <w:pPr>
        <w:jc w:val="both"/>
        <w:rPr>
          <w:rStyle w:val="ad"/>
          <w:rFonts w:ascii="Times New Roman" w:hAnsi="Times New Roman"/>
          <w:bCs w:val="0"/>
          <w:sz w:val="26"/>
          <w:szCs w:val="26"/>
          <w:shd w:val="clear" w:color="auto" w:fill="FFFFFF"/>
        </w:rPr>
      </w:pPr>
      <w:r w:rsidRPr="00C00C61">
        <w:rPr>
          <w:rStyle w:val="ad"/>
          <w:rFonts w:ascii="Times New Roman" w:hAnsi="Times New Roman"/>
          <w:bCs w:val="0"/>
          <w:sz w:val="26"/>
          <w:szCs w:val="26"/>
          <w:shd w:val="clear" w:color="auto" w:fill="FFFFFF"/>
        </w:rPr>
        <w:t>Дата: 0</w:t>
      </w:r>
      <w:r w:rsidR="00B13D5F" w:rsidRPr="00C00C61">
        <w:rPr>
          <w:rStyle w:val="ad"/>
          <w:rFonts w:ascii="Times New Roman" w:hAnsi="Times New Roman"/>
          <w:bCs w:val="0"/>
          <w:sz w:val="26"/>
          <w:szCs w:val="26"/>
          <w:shd w:val="clear" w:color="auto" w:fill="FFFFFF"/>
        </w:rPr>
        <w:t>3</w:t>
      </w:r>
      <w:r w:rsidRPr="00C00C61">
        <w:rPr>
          <w:rStyle w:val="ad"/>
          <w:rFonts w:ascii="Times New Roman" w:hAnsi="Times New Roman"/>
          <w:bCs w:val="0"/>
          <w:sz w:val="26"/>
          <w:szCs w:val="26"/>
          <w:shd w:val="clear" w:color="auto" w:fill="FFFFFF"/>
        </w:rPr>
        <w:t xml:space="preserve">.06. 2016 </w:t>
      </w:r>
      <w:r w:rsidR="00B13D5F" w:rsidRPr="00C00C61">
        <w:rPr>
          <w:rStyle w:val="ad"/>
          <w:rFonts w:ascii="Times New Roman" w:hAnsi="Times New Roman"/>
          <w:bCs w:val="0"/>
          <w:sz w:val="26"/>
          <w:szCs w:val="26"/>
          <w:shd w:val="clear" w:color="auto" w:fill="FFFFFF"/>
        </w:rPr>
        <w:t>(пятница)</w:t>
      </w:r>
    </w:p>
    <w:p w:rsidR="00B13D5F" w:rsidRPr="00C00C61" w:rsidRDefault="00F645C7" w:rsidP="00F645C7">
      <w:pPr>
        <w:jc w:val="both"/>
        <w:rPr>
          <w:rStyle w:val="ad"/>
          <w:rFonts w:ascii="Times New Roman" w:hAnsi="Times New Roman"/>
          <w:b w:val="0"/>
          <w:bCs w:val="0"/>
          <w:sz w:val="26"/>
          <w:szCs w:val="26"/>
          <w:shd w:val="clear" w:color="auto" w:fill="FFFFFF"/>
        </w:rPr>
      </w:pPr>
      <w:r w:rsidRPr="00C00C61">
        <w:rPr>
          <w:rStyle w:val="ad"/>
          <w:rFonts w:ascii="Times New Roman" w:hAnsi="Times New Roman"/>
          <w:bCs w:val="0"/>
          <w:sz w:val="26"/>
          <w:szCs w:val="26"/>
          <w:shd w:val="clear" w:color="auto" w:fill="FFFFFF"/>
        </w:rPr>
        <w:t>Место проведения</w:t>
      </w:r>
      <w:r w:rsidRPr="00C00C61">
        <w:rPr>
          <w:rStyle w:val="ad"/>
          <w:rFonts w:ascii="Times New Roman" w:hAnsi="Times New Roman"/>
          <w:b w:val="0"/>
          <w:bCs w:val="0"/>
          <w:sz w:val="26"/>
          <w:szCs w:val="26"/>
          <w:shd w:val="clear" w:color="auto" w:fill="FFFFFF"/>
        </w:rPr>
        <w:t>: МАУК «</w:t>
      </w:r>
      <w:r w:rsidR="00B13D5F" w:rsidRPr="00C00C61">
        <w:rPr>
          <w:rStyle w:val="ad"/>
          <w:rFonts w:ascii="Times New Roman" w:hAnsi="Times New Roman"/>
          <w:b w:val="0"/>
          <w:bCs w:val="0"/>
          <w:sz w:val="26"/>
          <w:szCs w:val="26"/>
          <w:shd w:val="clear" w:color="auto" w:fill="FFFFFF"/>
        </w:rPr>
        <w:t xml:space="preserve">Центр культуры «Урал» (г. Екатеринбург, </w:t>
      </w:r>
      <w:r w:rsidRPr="00C00C61">
        <w:rPr>
          <w:rStyle w:val="ad"/>
          <w:rFonts w:ascii="Times New Roman" w:hAnsi="Times New Roman"/>
          <w:b w:val="0"/>
          <w:bCs w:val="0"/>
          <w:sz w:val="26"/>
          <w:szCs w:val="26"/>
          <w:shd w:val="clear" w:color="auto" w:fill="FFFFFF"/>
        </w:rPr>
        <w:br/>
      </w:r>
      <w:r w:rsidR="00B13D5F" w:rsidRPr="00C00C61">
        <w:rPr>
          <w:rStyle w:val="ad"/>
          <w:rFonts w:ascii="Times New Roman" w:hAnsi="Times New Roman"/>
          <w:b w:val="0"/>
          <w:bCs w:val="0"/>
          <w:sz w:val="26"/>
          <w:szCs w:val="26"/>
          <w:shd w:val="clear" w:color="auto" w:fill="FFFFFF"/>
        </w:rPr>
        <w:t>ул. Студенческая,</w:t>
      </w:r>
      <w:r w:rsidR="00985BAB" w:rsidRPr="00C00C61">
        <w:rPr>
          <w:rStyle w:val="ad"/>
          <w:rFonts w:ascii="Times New Roman" w:hAnsi="Times New Roman"/>
          <w:b w:val="0"/>
          <w:bCs w:val="0"/>
          <w:sz w:val="26"/>
          <w:szCs w:val="26"/>
          <w:shd w:val="clear" w:color="auto" w:fill="FFFFFF"/>
        </w:rPr>
        <w:t xml:space="preserve"> </w:t>
      </w:r>
      <w:r w:rsidR="00B13D5F" w:rsidRPr="00C00C61">
        <w:rPr>
          <w:rStyle w:val="ad"/>
          <w:rFonts w:ascii="Times New Roman" w:hAnsi="Times New Roman"/>
          <w:b w:val="0"/>
          <w:bCs w:val="0"/>
          <w:sz w:val="26"/>
          <w:szCs w:val="26"/>
          <w:shd w:val="clear" w:color="auto" w:fill="FFFFFF"/>
        </w:rPr>
        <w:t>3)</w:t>
      </w:r>
    </w:p>
    <w:p w:rsidR="00F645C7" w:rsidRPr="00C00C61" w:rsidRDefault="00F645C7" w:rsidP="00F645C7">
      <w:pPr>
        <w:jc w:val="both"/>
        <w:rPr>
          <w:rStyle w:val="ad"/>
          <w:rFonts w:ascii="Times New Roman" w:hAnsi="Times New Roman"/>
          <w:b w:val="0"/>
          <w:bCs w:val="0"/>
          <w:sz w:val="10"/>
          <w:szCs w:val="10"/>
          <w:shd w:val="clear" w:color="auto" w:fill="FFFFFF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263"/>
        <w:gridCol w:w="7365"/>
      </w:tblGrid>
      <w:tr w:rsidR="00B13D5F" w:rsidRPr="005C178F" w:rsidTr="00985BAB">
        <w:tc>
          <w:tcPr>
            <w:tcW w:w="2263" w:type="dxa"/>
          </w:tcPr>
          <w:p w:rsidR="00B13D5F" w:rsidRPr="005C178F" w:rsidRDefault="00F645C7" w:rsidP="00F645C7">
            <w:pPr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</w:pPr>
            <w:r w:rsidRPr="005C178F"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  <w:t>9:</w:t>
            </w:r>
            <w:r w:rsidR="002F77F8" w:rsidRPr="005C178F"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  <w:t>30 – 11</w:t>
            </w:r>
            <w:r w:rsidRPr="005C178F"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  <w:t>:</w:t>
            </w:r>
            <w:r w:rsidR="002F77F8" w:rsidRPr="005C178F"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  <w:t>3</w:t>
            </w:r>
            <w:r w:rsidR="00B13D5F" w:rsidRPr="005C178F"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  <w:t>0</w:t>
            </w:r>
          </w:p>
        </w:tc>
        <w:tc>
          <w:tcPr>
            <w:tcW w:w="7365" w:type="dxa"/>
          </w:tcPr>
          <w:p w:rsidR="00B13D5F" w:rsidRPr="005C178F" w:rsidRDefault="00B13D5F" w:rsidP="00B13D5F">
            <w:pPr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</w:pPr>
            <w:r w:rsidRPr="005C178F"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  <w:t>Регистрация участников конференции</w:t>
            </w:r>
          </w:p>
        </w:tc>
      </w:tr>
      <w:tr w:rsidR="00B13D5F" w:rsidRPr="005C178F" w:rsidTr="00985BAB">
        <w:tc>
          <w:tcPr>
            <w:tcW w:w="2263" w:type="dxa"/>
          </w:tcPr>
          <w:p w:rsidR="00B13D5F" w:rsidRPr="005C178F" w:rsidRDefault="002F77F8" w:rsidP="00B13D5F">
            <w:pPr>
              <w:jc w:val="both"/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</w:pPr>
            <w:r w:rsidRPr="005C178F"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  <w:t>10</w:t>
            </w:r>
            <w:r w:rsidR="00F645C7" w:rsidRPr="005C178F"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  <w:t>:</w:t>
            </w:r>
            <w:r w:rsidRPr="005C178F"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  <w:t>00 – 12</w:t>
            </w:r>
            <w:r w:rsidR="00F645C7" w:rsidRPr="005C178F"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  <w:t>:</w:t>
            </w:r>
            <w:r w:rsidRPr="005C178F"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  <w:t>0</w:t>
            </w:r>
            <w:r w:rsidR="00B13D5F" w:rsidRPr="005C178F"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  <w:t>0</w:t>
            </w:r>
          </w:p>
          <w:p w:rsidR="00B13D5F" w:rsidRPr="005C178F" w:rsidRDefault="00B13D5F" w:rsidP="00B13D5F">
            <w:pPr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7365" w:type="dxa"/>
          </w:tcPr>
          <w:p w:rsidR="002F77F8" w:rsidRPr="005C178F" w:rsidRDefault="00FC7726" w:rsidP="00B13D5F">
            <w:pPr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</w:pPr>
            <w:r w:rsidRPr="005C178F"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  <w:t xml:space="preserve">- </w:t>
            </w:r>
            <w:r w:rsidR="00B13D5F" w:rsidRPr="005C178F"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  <w:t xml:space="preserve">Открытая Екатеринбургская ярмарка-выставка методического обеспечения детских </w:t>
            </w:r>
            <w:r w:rsidR="002F77F8" w:rsidRPr="005C178F"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  <w:t>школ искусств</w:t>
            </w:r>
            <w:r w:rsidRPr="005C178F"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  <w:t xml:space="preserve"> </w:t>
            </w:r>
          </w:p>
          <w:p w:rsidR="00B13D5F" w:rsidRPr="005C178F" w:rsidRDefault="002F77F8" w:rsidP="00B13D5F">
            <w:pPr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</w:pPr>
            <w:r w:rsidRPr="005C178F"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  <w:t xml:space="preserve">- </w:t>
            </w:r>
            <w:r w:rsidR="00985BAB" w:rsidRPr="005C178F"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  <w:t xml:space="preserve">Выставка художественных </w:t>
            </w:r>
            <w:r w:rsidRPr="005C178F"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  <w:t xml:space="preserve"> </w:t>
            </w:r>
            <w:r w:rsidR="00985BAB" w:rsidRPr="005C178F"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  <w:t>работ учащихся ДШИ</w:t>
            </w:r>
            <w:r w:rsidRPr="005C178F"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  <w:t xml:space="preserve"> города Екатеринбурга</w:t>
            </w:r>
          </w:p>
          <w:p w:rsidR="002F77F8" w:rsidRPr="005C178F" w:rsidRDefault="002F77F8" w:rsidP="00B13D5F">
            <w:pPr>
              <w:rPr>
                <w:rStyle w:val="ad"/>
                <w:rFonts w:ascii="Times New Roman" w:hAnsi="Times New Roman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</w:pPr>
            <w:r w:rsidRPr="005C178F"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  <w:t xml:space="preserve">- </w:t>
            </w:r>
            <w:r w:rsidRPr="005C178F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Стендовые презентации ДШИ – победителей Общероссийского конкурса «50 лучших детских школ искусств</w:t>
            </w:r>
            <w:r w:rsidR="00F645C7" w:rsidRPr="005C178F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 России</w:t>
            </w:r>
            <w:r w:rsidRPr="005C178F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» 2014, 2015 годов</w:t>
            </w:r>
          </w:p>
        </w:tc>
      </w:tr>
      <w:tr w:rsidR="00B13D5F" w:rsidRPr="005C178F" w:rsidTr="00985BAB">
        <w:tc>
          <w:tcPr>
            <w:tcW w:w="2263" w:type="dxa"/>
          </w:tcPr>
          <w:p w:rsidR="00B13D5F" w:rsidRPr="005C178F" w:rsidRDefault="00F645C7" w:rsidP="00F645C7">
            <w:pPr>
              <w:jc w:val="both"/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</w:pPr>
            <w:r w:rsidRPr="005C178F"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  <w:t>12:</w:t>
            </w:r>
            <w:r w:rsidR="002F77F8" w:rsidRPr="005C178F"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  <w:t>00 – 13</w:t>
            </w:r>
            <w:r w:rsidRPr="005C178F"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  <w:t>:</w:t>
            </w:r>
            <w:r w:rsidR="002F77F8" w:rsidRPr="005C178F"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  <w:t>3</w:t>
            </w:r>
            <w:r w:rsidR="00FC7726" w:rsidRPr="005C178F"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  <w:t>0</w:t>
            </w:r>
          </w:p>
        </w:tc>
        <w:tc>
          <w:tcPr>
            <w:tcW w:w="7365" w:type="dxa"/>
          </w:tcPr>
          <w:p w:rsidR="00FC7726" w:rsidRPr="005C178F" w:rsidRDefault="00FC7726" w:rsidP="00FC7726">
            <w:pPr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</w:pPr>
            <w:r w:rsidRPr="005C178F"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  <w:t xml:space="preserve">Торжественное открытие конференции. </w:t>
            </w:r>
          </w:p>
          <w:p w:rsidR="00B13D5F" w:rsidRPr="005C178F" w:rsidRDefault="00FC7726" w:rsidP="00FC7726">
            <w:pPr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</w:pPr>
            <w:r w:rsidRPr="005C178F"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  <w:t xml:space="preserve">Пленарное заседание </w:t>
            </w:r>
          </w:p>
        </w:tc>
      </w:tr>
      <w:tr w:rsidR="00FC7726" w:rsidRPr="005C178F" w:rsidTr="00985BAB">
        <w:tc>
          <w:tcPr>
            <w:tcW w:w="2263" w:type="dxa"/>
          </w:tcPr>
          <w:p w:rsidR="00FC7726" w:rsidRPr="005C178F" w:rsidRDefault="00F645C7" w:rsidP="00F645C7">
            <w:pPr>
              <w:jc w:val="both"/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</w:pPr>
            <w:r w:rsidRPr="005C178F"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  <w:t>13:</w:t>
            </w:r>
            <w:r w:rsidR="002F77F8" w:rsidRPr="005C178F"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  <w:t>3</w:t>
            </w:r>
            <w:r w:rsidR="00FC7726" w:rsidRPr="005C178F"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  <w:t>0 – 1</w:t>
            </w:r>
            <w:r w:rsidR="002F77F8" w:rsidRPr="005C178F"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  <w:t>5</w:t>
            </w:r>
            <w:r w:rsidRPr="005C178F"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  <w:t>:</w:t>
            </w:r>
            <w:r w:rsidR="00FC7726" w:rsidRPr="005C178F"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  <w:t>00</w:t>
            </w:r>
          </w:p>
        </w:tc>
        <w:tc>
          <w:tcPr>
            <w:tcW w:w="7365" w:type="dxa"/>
          </w:tcPr>
          <w:p w:rsidR="00FC7726" w:rsidRPr="005C178F" w:rsidRDefault="00FC7726" w:rsidP="00FC7726">
            <w:pPr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</w:pPr>
            <w:r w:rsidRPr="005C178F"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  <w:t>Обед</w:t>
            </w:r>
          </w:p>
        </w:tc>
      </w:tr>
      <w:tr w:rsidR="00FC7726" w:rsidRPr="005C178F" w:rsidTr="00985BAB">
        <w:tc>
          <w:tcPr>
            <w:tcW w:w="2263" w:type="dxa"/>
          </w:tcPr>
          <w:p w:rsidR="00FC7726" w:rsidRPr="005C178F" w:rsidRDefault="00F645C7" w:rsidP="00F645C7">
            <w:pPr>
              <w:jc w:val="both"/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</w:pPr>
            <w:r w:rsidRPr="005C178F"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  <w:t>15:</w:t>
            </w:r>
            <w:r w:rsidR="002F77F8" w:rsidRPr="005C178F"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  <w:t>00 – 17</w:t>
            </w:r>
            <w:r w:rsidRPr="005C178F"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  <w:t>:</w:t>
            </w:r>
            <w:r w:rsidR="00FC7726" w:rsidRPr="005C178F"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  <w:t>00</w:t>
            </w:r>
          </w:p>
        </w:tc>
        <w:tc>
          <w:tcPr>
            <w:tcW w:w="7365" w:type="dxa"/>
          </w:tcPr>
          <w:p w:rsidR="00FC7726" w:rsidRPr="005C178F" w:rsidRDefault="00FC7726" w:rsidP="00FC7726">
            <w:pPr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</w:pPr>
            <w:r w:rsidRPr="005C178F"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  <w:t>Работа круглых столов:</w:t>
            </w:r>
          </w:p>
          <w:p w:rsidR="00FC7726" w:rsidRPr="005C178F" w:rsidRDefault="00FC7726" w:rsidP="00FC7726">
            <w:pPr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  <w:r w:rsidRPr="005C178F"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  <w:t xml:space="preserve">№ 1 </w:t>
            </w:r>
            <w:r w:rsidRPr="005C178F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«Проблемы разработки и внедрения дополнительных общеразвивающих программ в ДШИ»</w:t>
            </w:r>
            <w:r w:rsidR="00F645C7" w:rsidRPr="005C178F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.</w:t>
            </w:r>
          </w:p>
          <w:p w:rsidR="00FC7726" w:rsidRPr="005C178F" w:rsidRDefault="00FC7726" w:rsidP="00FC7726">
            <w:pPr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  <w:r w:rsidRPr="005C178F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№ 2 «</w:t>
            </w:r>
            <w:r w:rsidR="00985BAB" w:rsidRPr="005C178F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Социокультурное</w:t>
            </w:r>
            <w:r w:rsidRPr="005C178F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="00985BAB" w:rsidRPr="005C178F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значение</w:t>
            </w:r>
            <w:r w:rsidRPr="005C178F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 детской школы искусств в современном обществе»</w:t>
            </w:r>
            <w:r w:rsidR="00F645C7" w:rsidRPr="005C178F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.</w:t>
            </w:r>
          </w:p>
          <w:p w:rsidR="00FC7726" w:rsidRPr="005C178F" w:rsidRDefault="00FC7726" w:rsidP="00985BAB">
            <w:pPr>
              <w:pStyle w:val="a4"/>
              <w:ind w:left="0"/>
              <w:rPr>
                <w:rStyle w:val="ad"/>
                <w:rFonts w:ascii="Times New Roman" w:hAnsi="Times New Roman"/>
                <w:b w:val="0"/>
                <w:bCs w:val="0"/>
                <w:color w:val="000000"/>
                <w:sz w:val="26"/>
                <w:szCs w:val="26"/>
                <w:shd w:val="clear" w:color="auto" w:fill="FFFFFF"/>
              </w:rPr>
            </w:pPr>
            <w:r w:rsidRPr="005C178F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№ 3 «Профессиональный стандарт педагога дополнительного образования: проблемы и перспективы внедрения»</w:t>
            </w:r>
            <w:r w:rsidR="00F645C7" w:rsidRPr="005C178F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.</w:t>
            </w:r>
          </w:p>
        </w:tc>
      </w:tr>
      <w:tr w:rsidR="00FC7726" w:rsidRPr="005C178F" w:rsidTr="00985BAB">
        <w:tc>
          <w:tcPr>
            <w:tcW w:w="2263" w:type="dxa"/>
          </w:tcPr>
          <w:p w:rsidR="00FC7726" w:rsidRPr="005C178F" w:rsidRDefault="002F77F8" w:rsidP="00F645C7">
            <w:pPr>
              <w:jc w:val="both"/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</w:pPr>
            <w:r w:rsidRPr="005C178F"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  <w:t>17</w:t>
            </w:r>
            <w:r w:rsidR="00F645C7" w:rsidRPr="005C178F"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  <w:t>:</w:t>
            </w:r>
            <w:r w:rsidR="00C93A3B" w:rsidRPr="005C178F"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  <w:t xml:space="preserve">00 </w:t>
            </w:r>
            <w:r w:rsidR="00F645C7" w:rsidRPr="005C178F"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  <w:t>– 17:</w:t>
            </w:r>
            <w:r w:rsidR="00C93A3B" w:rsidRPr="005C178F"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  <w:t>30</w:t>
            </w:r>
          </w:p>
        </w:tc>
        <w:tc>
          <w:tcPr>
            <w:tcW w:w="7365" w:type="dxa"/>
          </w:tcPr>
          <w:p w:rsidR="00C93A3B" w:rsidRPr="005C178F" w:rsidRDefault="002F77F8" w:rsidP="00FC7726">
            <w:pPr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</w:pPr>
            <w:r w:rsidRPr="005C178F"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  <w:t>Презентация летних творческих школ ДШИ города Екатеринбурга</w:t>
            </w:r>
          </w:p>
        </w:tc>
      </w:tr>
      <w:tr w:rsidR="00C93A3B" w:rsidRPr="005C178F" w:rsidTr="00985BAB">
        <w:tc>
          <w:tcPr>
            <w:tcW w:w="2263" w:type="dxa"/>
          </w:tcPr>
          <w:p w:rsidR="00C93A3B" w:rsidRPr="005C178F" w:rsidRDefault="00F645C7" w:rsidP="00F645C7">
            <w:pPr>
              <w:jc w:val="both"/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</w:pPr>
            <w:r w:rsidRPr="005C178F"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  <w:t>17:30 – 19:</w:t>
            </w:r>
            <w:r w:rsidR="00C93A3B" w:rsidRPr="005C178F"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  <w:t>00</w:t>
            </w:r>
          </w:p>
        </w:tc>
        <w:tc>
          <w:tcPr>
            <w:tcW w:w="7365" w:type="dxa"/>
          </w:tcPr>
          <w:p w:rsidR="00C93A3B" w:rsidRPr="005C178F" w:rsidRDefault="00C93A3B" w:rsidP="00F645C7">
            <w:pPr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  <w:r w:rsidRPr="005C178F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Гала-концерт </w:t>
            </w:r>
            <w:r w:rsidR="00F645C7" w:rsidRPr="005C178F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финала </w:t>
            </w:r>
            <w:r w:rsidR="00F645C7" w:rsidRPr="005C178F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  <w:lang w:val="en-US"/>
              </w:rPr>
              <w:t>IX</w:t>
            </w:r>
            <w:r w:rsidR="00F645C7" w:rsidRPr="005C178F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 Открытого </w:t>
            </w:r>
            <w:r w:rsidRPr="005C178F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Форума юных дарований в сфере </w:t>
            </w:r>
            <w:r w:rsidR="00F645C7" w:rsidRPr="005C178F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культуры и искусства «АртПоколение</w:t>
            </w:r>
            <w:r w:rsidRPr="005C178F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="00F645C7" w:rsidRPr="005C178F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Екатеринбурга – </w:t>
            </w:r>
            <w:r w:rsidRPr="005C178F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2016</w:t>
            </w:r>
            <w:r w:rsidR="00F645C7" w:rsidRPr="005C178F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»</w:t>
            </w:r>
          </w:p>
        </w:tc>
      </w:tr>
      <w:tr w:rsidR="00EE368E" w:rsidRPr="005C178F" w:rsidTr="00985BAB">
        <w:tc>
          <w:tcPr>
            <w:tcW w:w="2263" w:type="dxa"/>
          </w:tcPr>
          <w:p w:rsidR="00EE368E" w:rsidRPr="005C178F" w:rsidRDefault="00EE368E" w:rsidP="00F645C7">
            <w:pPr>
              <w:jc w:val="both"/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</w:pPr>
            <w:r w:rsidRPr="005C178F">
              <w:rPr>
                <w:rStyle w:val="ad"/>
                <w:rFonts w:ascii="Times New Roman" w:hAnsi="Times New Roman"/>
                <w:b w:val="0"/>
                <w:bCs w:val="0"/>
                <w:sz w:val="26"/>
                <w:szCs w:val="26"/>
                <w:shd w:val="clear" w:color="auto" w:fill="FFFFFF"/>
              </w:rPr>
              <w:t>19.00</w:t>
            </w:r>
          </w:p>
        </w:tc>
        <w:tc>
          <w:tcPr>
            <w:tcW w:w="7365" w:type="dxa"/>
          </w:tcPr>
          <w:p w:rsidR="00985BAB" w:rsidRPr="005C178F" w:rsidRDefault="00EE368E" w:rsidP="00FC7726">
            <w:pPr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  <w:r w:rsidRPr="005C178F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Праздничный </w:t>
            </w:r>
            <w:r w:rsidR="00D9770B" w:rsidRPr="005C178F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ужин</w:t>
            </w:r>
            <w:r w:rsidR="00985BAB" w:rsidRPr="005C178F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, свободное общение участников</w:t>
            </w:r>
          </w:p>
        </w:tc>
      </w:tr>
    </w:tbl>
    <w:p w:rsidR="00B13D5F" w:rsidRDefault="00B13D5F" w:rsidP="00B13D5F">
      <w:pPr>
        <w:rPr>
          <w:rStyle w:val="ad"/>
          <w:rFonts w:ascii="Times New Roman" w:hAnsi="Times New Roman"/>
          <w:b w:val="0"/>
          <w:bCs w:val="0"/>
          <w:szCs w:val="28"/>
          <w:shd w:val="clear" w:color="auto" w:fill="FFFFFF"/>
        </w:rPr>
      </w:pPr>
    </w:p>
    <w:p w:rsidR="00C00C61" w:rsidRDefault="00C00C61" w:rsidP="00B13D5F">
      <w:pPr>
        <w:rPr>
          <w:rStyle w:val="ad"/>
          <w:rFonts w:ascii="Times New Roman" w:hAnsi="Times New Roman"/>
          <w:b w:val="0"/>
          <w:bCs w:val="0"/>
          <w:szCs w:val="28"/>
          <w:shd w:val="clear" w:color="auto" w:fill="FFFFFF"/>
        </w:rPr>
      </w:pPr>
    </w:p>
    <w:p w:rsidR="002E3C81" w:rsidRDefault="002E3C81" w:rsidP="00B13D5F">
      <w:pPr>
        <w:rPr>
          <w:rStyle w:val="ad"/>
          <w:rFonts w:ascii="Times New Roman" w:hAnsi="Times New Roman"/>
          <w:b w:val="0"/>
          <w:bCs w:val="0"/>
          <w:szCs w:val="28"/>
          <w:shd w:val="clear" w:color="auto" w:fill="FFFFFF"/>
        </w:rPr>
      </w:pPr>
    </w:p>
    <w:p w:rsidR="00C00C61" w:rsidRDefault="00C00C61" w:rsidP="005C178F">
      <w:pPr>
        <w:jc w:val="both"/>
        <w:rPr>
          <w:rStyle w:val="ad"/>
          <w:rFonts w:ascii="Times New Roman" w:hAnsi="Times New Roman"/>
          <w:bCs w:val="0"/>
          <w:szCs w:val="28"/>
          <w:shd w:val="clear" w:color="auto" w:fill="FFFFFF"/>
        </w:rPr>
      </w:pPr>
    </w:p>
    <w:p w:rsidR="00EE368E" w:rsidRPr="002E3C81" w:rsidRDefault="00F645C7" w:rsidP="005C178F">
      <w:pPr>
        <w:jc w:val="both"/>
        <w:rPr>
          <w:rStyle w:val="ad"/>
          <w:rFonts w:ascii="Times New Roman" w:hAnsi="Times New Roman"/>
          <w:bCs w:val="0"/>
          <w:sz w:val="26"/>
          <w:szCs w:val="26"/>
          <w:shd w:val="clear" w:color="auto" w:fill="FFFFFF"/>
        </w:rPr>
      </w:pPr>
      <w:r w:rsidRPr="002E3C81">
        <w:rPr>
          <w:rStyle w:val="ad"/>
          <w:rFonts w:ascii="Times New Roman" w:hAnsi="Times New Roman"/>
          <w:bCs w:val="0"/>
          <w:sz w:val="26"/>
          <w:szCs w:val="26"/>
          <w:shd w:val="clear" w:color="auto" w:fill="FFFFFF"/>
        </w:rPr>
        <w:lastRenderedPageBreak/>
        <w:t>Дата: 0</w:t>
      </w:r>
      <w:r w:rsidR="00EE368E" w:rsidRPr="002E3C81">
        <w:rPr>
          <w:rStyle w:val="ad"/>
          <w:rFonts w:ascii="Times New Roman" w:hAnsi="Times New Roman"/>
          <w:bCs w:val="0"/>
          <w:sz w:val="26"/>
          <w:szCs w:val="26"/>
          <w:shd w:val="clear" w:color="auto" w:fill="FFFFFF"/>
        </w:rPr>
        <w:t>4</w:t>
      </w:r>
      <w:r w:rsidRPr="002E3C81">
        <w:rPr>
          <w:rStyle w:val="ad"/>
          <w:rFonts w:ascii="Times New Roman" w:hAnsi="Times New Roman"/>
          <w:bCs w:val="0"/>
          <w:sz w:val="26"/>
          <w:szCs w:val="26"/>
          <w:shd w:val="clear" w:color="auto" w:fill="FFFFFF"/>
        </w:rPr>
        <w:t>.06.2016</w:t>
      </w:r>
      <w:r w:rsidR="00EE368E" w:rsidRPr="002E3C81">
        <w:rPr>
          <w:rStyle w:val="ad"/>
          <w:rFonts w:ascii="Times New Roman" w:hAnsi="Times New Roman"/>
          <w:bCs w:val="0"/>
          <w:sz w:val="26"/>
          <w:szCs w:val="26"/>
          <w:shd w:val="clear" w:color="auto" w:fill="FFFFFF"/>
        </w:rPr>
        <w:t xml:space="preserve"> (суббота)</w:t>
      </w:r>
    </w:p>
    <w:p w:rsidR="00EE368E" w:rsidRPr="00C00C61" w:rsidRDefault="005C178F" w:rsidP="005C178F">
      <w:pPr>
        <w:jc w:val="both"/>
        <w:rPr>
          <w:rStyle w:val="ad"/>
          <w:rFonts w:ascii="Times New Roman" w:hAnsi="Times New Roman"/>
          <w:b w:val="0"/>
          <w:bCs w:val="0"/>
          <w:sz w:val="26"/>
          <w:szCs w:val="26"/>
          <w:shd w:val="clear" w:color="auto" w:fill="FFFFFF"/>
        </w:rPr>
      </w:pPr>
      <w:r w:rsidRPr="00C00C61">
        <w:rPr>
          <w:rStyle w:val="ad"/>
          <w:rFonts w:ascii="Times New Roman" w:hAnsi="Times New Roman"/>
          <w:bCs w:val="0"/>
          <w:sz w:val="26"/>
          <w:szCs w:val="26"/>
          <w:shd w:val="clear" w:color="auto" w:fill="FFFFFF"/>
        </w:rPr>
        <w:t>Место проведения</w:t>
      </w:r>
      <w:r w:rsidRPr="00C00C61">
        <w:rPr>
          <w:rStyle w:val="ad"/>
          <w:rFonts w:ascii="Times New Roman" w:hAnsi="Times New Roman"/>
          <w:b w:val="0"/>
          <w:bCs w:val="0"/>
          <w:sz w:val="26"/>
          <w:szCs w:val="26"/>
          <w:shd w:val="clear" w:color="auto" w:fill="FFFFFF"/>
        </w:rPr>
        <w:t>: площадки ведущих ДШИ Екатеринбурга – городских ресурсных центров, МАУК «Центр культуры «Урал»</w:t>
      </w:r>
    </w:p>
    <w:p w:rsidR="005C178F" w:rsidRPr="00C00C61" w:rsidRDefault="005C178F" w:rsidP="00EE368E">
      <w:pPr>
        <w:rPr>
          <w:rStyle w:val="ad"/>
          <w:rFonts w:ascii="Times New Roman" w:hAnsi="Times New Roman"/>
          <w:b w:val="0"/>
          <w:bCs w:val="0"/>
          <w:sz w:val="10"/>
          <w:szCs w:val="10"/>
          <w:shd w:val="clear" w:color="auto" w:fill="FFFFFF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885"/>
        <w:gridCol w:w="6743"/>
      </w:tblGrid>
      <w:tr w:rsidR="00EE368E" w:rsidTr="0040031D">
        <w:trPr>
          <w:trHeight w:val="7208"/>
        </w:trPr>
        <w:tc>
          <w:tcPr>
            <w:tcW w:w="2885" w:type="dxa"/>
          </w:tcPr>
          <w:p w:rsidR="00C93AC3" w:rsidRDefault="00F645C7" w:rsidP="00C93AC3">
            <w:pPr>
              <w:rPr>
                <w:rStyle w:val="ad"/>
                <w:rFonts w:ascii="Times New Roman" w:hAnsi="Times New Roman"/>
                <w:b w:val="0"/>
                <w:bCs w:val="0"/>
                <w:szCs w:val="28"/>
                <w:shd w:val="clear" w:color="auto" w:fill="FFFFFF"/>
              </w:rPr>
            </w:pPr>
            <w:r>
              <w:rPr>
                <w:rStyle w:val="ad"/>
                <w:rFonts w:ascii="Times New Roman" w:hAnsi="Times New Roman"/>
                <w:b w:val="0"/>
                <w:bCs w:val="0"/>
                <w:szCs w:val="28"/>
                <w:shd w:val="clear" w:color="auto" w:fill="FFFFFF"/>
              </w:rPr>
              <w:t>10:</w:t>
            </w:r>
            <w:r w:rsidR="00EE368E">
              <w:rPr>
                <w:rStyle w:val="ad"/>
                <w:rFonts w:ascii="Times New Roman" w:hAnsi="Times New Roman"/>
                <w:b w:val="0"/>
                <w:bCs w:val="0"/>
                <w:szCs w:val="28"/>
                <w:shd w:val="clear" w:color="auto" w:fill="FFFFFF"/>
              </w:rPr>
              <w:t>00 – 13</w:t>
            </w:r>
            <w:r>
              <w:rPr>
                <w:rStyle w:val="ad"/>
                <w:rFonts w:ascii="Times New Roman" w:hAnsi="Times New Roman"/>
                <w:b w:val="0"/>
                <w:bCs w:val="0"/>
                <w:szCs w:val="28"/>
                <w:shd w:val="clear" w:color="auto" w:fill="FFFFFF"/>
              </w:rPr>
              <w:t>:</w:t>
            </w:r>
            <w:r w:rsidR="00EE368E">
              <w:rPr>
                <w:rStyle w:val="ad"/>
                <w:rFonts w:ascii="Times New Roman" w:hAnsi="Times New Roman"/>
                <w:b w:val="0"/>
                <w:bCs w:val="0"/>
                <w:szCs w:val="28"/>
                <w:shd w:val="clear" w:color="auto" w:fill="FFFFFF"/>
              </w:rPr>
              <w:t>00</w:t>
            </w:r>
            <w:r w:rsidR="00C93AC3">
              <w:rPr>
                <w:rStyle w:val="ad"/>
                <w:rFonts w:ascii="Times New Roman" w:hAnsi="Times New Roman"/>
                <w:b w:val="0"/>
                <w:bCs w:val="0"/>
                <w:szCs w:val="28"/>
                <w:shd w:val="clear" w:color="auto" w:fill="FFFFFF"/>
              </w:rPr>
              <w:t xml:space="preserve"> Площадки ведущих ДШИ Екатеринбурга – городских ресурсных центров по профилям дополнительных общеобразовательных программ,</w:t>
            </w:r>
          </w:p>
          <w:p w:rsidR="00EE368E" w:rsidRDefault="00296CC7" w:rsidP="00C93AC3">
            <w:pPr>
              <w:rPr>
                <w:rStyle w:val="ad"/>
                <w:rFonts w:ascii="Times New Roman" w:hAnsi="Times New Roman"/>
                <w:b w:val="0"/>
                <w:bCs w:val="0"/>
                <w:szCs w:val="28"/>
                <w:shd w:val="clear" w:color="auto" w:fill="FFFFFF"/>
              </w:rPr>
            </w:pPr>
            <w:r>
              <w:rPr>
                <w:rStyle w:val="ad"/>
                <w:rFonts w:ascii="Times New Roman" w:hAnsi="Times New Roman"/>
                <w:b w:val="0"/>
                <w:bCs w:val="0"/>
                <w:szCs w:val="28"/>
                <w:shd w:val="clear" w:color="auto" w:fill="FFFFFF"/>
              </w:rPr>
              <w:t>МАУК «Центр культуры «Урал»</w:t>
            </w:r>
          </w:p>
        </w:tc>
        <w:tc>
          <w:tcPr>
            <w:tcW w:w="6743" w:type="dxa"/>
          </w:tcPr>
          <w:p w:rsidR="00EE368E" w:rsidRDefault="00C93AC3" w:rsidP="00EE368E">
            <w:pPr>
              <w:rPr>
                <w:rStyle w:val="ad"/>
                <w:rFonts w:ascii="Times New Roman" w:hAnsi="Times New Roman"/>
                <w:b w:val="0"/>
                <w:bCs w:val="0"/>
                <w:szCs w:val="28"/>
                <w:shd w:val="clear" w:color="auto" w:fill="FFFFFF"/>
              </w:rPr>
            </w:pPr>
            <w:r>
              <w:rPr>
                <w:rStyle w:val="ad"/>
                <w:rFonts w:ascii="Times New Roman" w:hAnsi="Times New Roman"/>
                <w:b w:val="0"/>
                <w:bCs w:val="0"/>
                <w:szCs w:val="28"/>
                <w:shd w:val="clear" w:color="auto" w:fill="FFFFFF"/>
              </w:rPr>
              <w:t>Работа секций конференции.</w:t>
            </w:r>
          </w:p>
          <w:p w:rsidR="00EE368E" w:rsidRDefault="00C93AC3" w:rsidP="00EE368E">
            <w:pPr>
              <w:rPr>
                <w:rFonts w:ascii="Times New Roman" w:hAnsi="Times New Roman"/>
                <w:color w:val="000000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Cs w:val="28"/>
                <w:shd w:val="clear" w:color="auto" w:fill="FFFFFF"/>
              </w:rPr>
              <w:t>С</w:t>
            </w:r>
            <w:r w:rsidR="00EE368E" w:rsidRPr="00EE368E">
              <w:rPr>
                <w:rFonts w:ascii="Times New Roman" w:hAnsi="Times New Roman"/>
                <w:color w:val="000000"/>
                <w:szCs w:val="28"/>
                <w:shd w:val="clear" w:color="auto" w:fill="FFFFFF"/>
              </w:rPr>
              <w:t>екция № 1 «Эффективные модели управления детской школой искусств»</w:t>
            </w:r>
            <w:r w:rsidR="00EE368E">
              <w:rPr>
                <w:rFonts w:ascii="Times New Roman" w:hAnsi="Times New Roman"/>
                <w:color w:val="000000"/>
                <w:szCs w:val="28"/>
                <w:shd w:val="clear" w:color="auto" w:fill="FFFFFF"/>
              </w:rPr>
              <w:t>;</w:t>
            </w:r>
          </w:p>
          <w:p w:rsidR="00EE368E" w:rsidRDefault="00C93AC3" w:rsidP="00EE368E">
            <w:pPr>
              <w:rPr>
                <w:rFonts w:ascii="Times New Roman" w:hAnsi="Times New Roman"/>
                <w:color w:val="000000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Cs w:val="28"/>
                <w:shd w:val="clear" w:color="auto" w:fill="FFFFFF"/>
              </w:rPr>
              <w:t>С</w:t>
            </w:r>
            <w:r w:rsidR="00EE368E" w:rsidRPr="00EE368E">
              <w:rPr>
                <w:rFonts w:ascii="Times New Roman" w:hAnsi="Times New Roman"/>
                <w:color w:val="000000"/>
                <w:szCs w:val="28"/>
                <w:shd w:val="clear" w:color="auto" w:fill="FFFFFF"/>
              </w:rPr>
              <w:t xml:space="preserve">екция № 2 «Наследие М.А. Балакирева в современной педагогике», посвященная 180-летию </w:t>
            </w:r>
            <w:proofErr w:type="spellStart"/>
            <w:r w:rsidR="00EE368E" w:rsidRPr="00EE368E">
              <w:rPr>
                <w:rFonts w:ascii="Times New Roman" w:hAnsi="Times New Roman"/>
                <w:color w:val="000000"/>
                <w:szCs w:val="28"/>
                <w:shd w:val="clear" w:color="auto" w:fill="FFFFFF"/>
              </w:rPr>
              <w:t>Милия</w:t>
            </w:r>
            <w:proofErr w:type="spellEnd"/>
            <w:r w:rsidR="00EE368E" w:rsidRPr="00EE368E">
              <w:rPr>
                <w:rFonts w:ascii="Times New Roman" w:hAnsi="Times New Roman"/>
                <w:color w:val="000000"/>
                <w:szCs w:val="28"/>
                <w:shd w:val="clear" w:color="auto" w:fill="FFFFFF"/>
              </w:rPr>
              <w:t xml:space="preserve"> Алексеевича Балакирева;</w:t>
            </w:r>
          </w:p>
          <w:p w:rsidR="00985BAB" w:rsidRDefault="00C93AC3" w:rsidP="00EE368E">
            <w:pPr>
              <w:pStyle w:val="a4"/>
              <w:ind w:left="0"/>
              <w:rPr>
                <w:rFonts w:ascii="Times New Roman" w:hAnsi="Times New Roman"/>
                <w:color w:val="000000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Cs w:val="28"/>
                <w:shd w:val="clear" w:color="auto" w:fill="FFFFFF"/>
              </w:rPr>
              <w:t>С</w:t>
            </w:r>
            <w:r w:rsidR="00EE368E">
              <w:rPr>
                <w:rFonts w:ascii="Times New Roman" w:hAnsi="Times New Roman"/>
                <w:color w:val="000000"/>
                <w:szCs w:val="28"/>
                <w:shd w:val="clear" w:color="auto" w:fill="FFFFFF"/>
              </w:rPr>
              <w:t xml:space="preserve">екции №№ 3-11 </w:t>
            </w:r>
            <w:r w:rsidR="00EE368E" w:rsidRPr="006471ED">
              <w:rPr>
                <w:rFonts w:ascii="Times New Roman" w:hAnsi="Times New Roman"/>
                <w:b/>
                <w:color w:val="000000"/>
                <w:szCs w:val="28"/>
                <w:shd w:val="clear" w:color="auto" w:fill="FFFFFF"/>
              </w:rPr>
              <w:t>«</w:t>
            </w:r>
            <w:r w:rsidR="00EE368E" w:rsidRPr="00C93AC3">
              <w:rPr>
                <w:rFonts w:ascii="Times New Roman" w:hAnsi="Times New Roman"/>
                <w:color w:val="000000"/>
                <w:szCs w:val="28"/>
                <w:shd w:val="clear" w:color="auto" w:fill="FFFFFF"/>
              </w:rPr>
              <w:t xml:space="preserve">Реализация дополнительных предпрофессиональных и общеобразовательных программ: </w:t>
            </w:r>
            <w:r w:rsidR="00985BAB">
              <w:rPr>
                <w:rFonts w:ascii="Times New Roman" w:hAnsi="Times New Roman"/>
                <w:color w:val="000000"/>
                <w:szCs w:val="28"/>
                <w:shd w:val="clear" w:color="auto" w:fill="FFFFFF"/>
              </w:rPr>
              <w:t>методика,</w:t>
            </w:r>
            <w:r w:rsidR="00EE368E" w:rsidRPr="00C93AC3">
              <w:rPr>
                <w:rFonts w:ascii="Times New Roman" w:hAnsi="Times New Roman"/>
                <w:color w:val="000000"/>
                <w:szCs w:val="28"/>
                <w:shd w:val="clear" w:color="auto" w:fill="FFFFFF"/>
              </w:rPr>
              <w:t xml:space="preserve"> </w:t>
            </w:r>
            <w:r w:rsidR="00985BAB">
              <w:rPr>
                <w:rFonts w:ascii="Times New Roman" w:hAnsi="Times New Roman"/>
                <w:color w:val="000000"/>
                <w:szCs w:val="28"/>
                <w:shd w:val="clear" w:color="auto" w:fill="FFFFFF"/>
              </w:rPr>
              <w:t>практика, результат</w:t>
            </w:r>
            <w:r w:rsidR="00EE368E" w:rsidRPr="00C93AC3">
              <w:rPr>
                <w:rFonts w:ascii="Times New Roman" w:hAnsi="Times New Roman"/>
                <w:color w:val="000000"/>
                <w:szCs w:val="28"/>
                <w:shd w:val="clear" w:color="auto" w:fill="FFFFFF"/>
              </w:rPr>
              <w:t>»</w:t>
            </w:r>
            <w:r w:rsidR="00EE368E">
              <w:rPr>
                <w:rFonts w:ascii="Times New Roman" w:hAnsi="Times New Roman"/>
                <w:color w:val="000000"/>
                <w:szCs w:val="28"/>
                <w:shd w:val="clear" w:color="auto" w:fill="FFFFFF"/>
              </w:rPr>
              <w:t xml:space="preserve"> </w:t>
            </w:r>
          </w:p>
          <w:p w:rsidR="00EE368E" w:rsidRDefault="00EE368E" w:rsidP="00EE368E">
            <w:pPr>
              <w:pStyle w:val="a4"/>
              <w:ind w:left="0"/>
              <w:rPr>
                <w:rFonts w:ascii="Times New Roman" w:hAnsi="Times New Roman"/>
                <w:color w:val="000000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Cs w:val="28"/>
                <w:shd w:val="clear" w:color="auto" w:fill="FFFFFF"/>
              </w:rPr>
              <w:t>по профилям</w:t>
            </w:r>
            <w:r w:rsidR="00985BAB">
              <w:rPr>
                <w:rFonts w:ascii="Times New Roman" w:hAnsi="Times New Roman"/>
                <w:color w:val="000000"/>
                <w:szCs w:val="28"/>
                <w:shd w:val="clear" w:color="auto" w:fill="FFFFFF"/>
              </w:rPr>
              <w:t xml:space="preserve"> образовательных программ</w:t>
            </w:r>
            <w:r w:rsidR="00C93AC3">
              <w:rPr>
                <w:rFonts w:ascii="Times New Roman" w:hAnsi="Times New Roman"/>
                <w:color w:val="000000"/>
                <w:szCs w:val="28"/>
                <w:shd w:val="clear" w:color="auto" w:fill="FFFFFF"/>
              </w:rPr>
              <w:t>:</w:t>
            </w:r>
          </w:p>
          <w:p w:rsidR="00EE368E" w:rsidRPr="00EE368E" w:rsidRDefault="00EE368E" w:rsidP="00EE368E">
            <w:pPr>
              <w:pStyle w:val="a4"/>
              <w:ind w:left="0"/>
              <w:rPr>
                <w:rFonts w:ascii="Times New Roman" w:hAnsi="Times New Roman"/>
                <w:color w:val="000000"/>
                <w:szCs w:val="28"/>
                <w:shd w:val="clear" w:color="auto" w:fill="FFFFFF"/>
              </w:rPr>
            </w:pPr>
            <w:r w:rsidRPr="00EE368E">
              <w:rPr>
                <w:rFonts w:ascii="Times New Roman" w:hAnsi="Times New Roman"/>
                <w:color w:val="000000"/>
                <w:szCs w:val="28"/>
                <w:shd w:val="clear" w:color="auto" w:fill="FFFFFF"/>
              </w:rPr>
              <w:t>№ 3 «Фортепиано»;</w:t>
            </w:r>
          </w:p>
          <w:p w:rsidR="00EE368E" w:rsidRPr="00EE368E" w:rsidRDefault="00EE368E" w:rsidP="00EE368E">
            <w:pPr>
              <w:pStyle w:val="a4"/>
              <w:ind w:left="0"/>
              <w:rPr>
                <w:rFonts w:ascii="Times New Roman" w:hAnsi="Times New Roman"/>
                <w:color w:val="000000"/>
                <w:szCs w:val="28"/>
                <w:shd w:val="clear" w:color="auto" w:fill="FFFFFF"/>
              </w:rPr>
            </w:pPr>
            <w:r w:rsidRPr="00EE368E">
              <w:rPr>
                <w:rFonts w:ascii="Times New Roman" w:hAnsi="Times New Roman"/>
                <w:color w:val="000000"/>
                <w:szCs w:val="28"/>
                <w:shd w:val="clear" w:color="auto" w:fill="FFFFFF"/>
              </w:rPr>
              <w:t>№ 4 «Струнные инструменты»</w:t>
            </w:r>
          </w:p>
          <w:p w:rsidR="00EE368E" w:rsidRPr="00EE368E" w:rsidRDefault="00EE368E" w:rsidP="00EE368E">
            <w:pPr>
              <w:pStyle w:val="a4"/>
              <w:ind w:left="0"/>
              <w:rPr>
                <w:rFonts w:ascii="Times New Roman" w:hAnsi="Times New Roman"/>
                <w:color w:val="000000"/>
                <w:szCs w:val="28"/>
                <w:shd w:val="clear" w:color="auto" w:fill="FFFFFF"/>
              </w:rPr>
            </w:pPr>
            <w:r w:rsidRPr="00EE368E">
              <w:rPr>
                <w:rFonts w:ascii="Times New Roman" w:hAnsi="Times New Roman"/>
                <w:color w:val="000000"/>
                <w:szCs w:val="28"/>
                <w:shd w:val="clear" w:color="auto" w:fill="FFFFFF"/>
              </w:rPr>
              <w:t>№ 5 «Духовые и ударные инструменты»;</w:t>
            </w:r>
          </w:p>
          <w:p w:rsidR="00EE368E" w:rsidRPr="00EE368E" w:rsidRDefault="00EE368E" w:rsidP="00EE368E">
            <w:pPr>
              <w:pStyle w:val="a4"/>
              <w:ind w:left="0"/>
              <w:rPr>
                <w:rFonts w:ascii="Times New Roman" w:hAnsi="Times New Roman"/>
                <w:color w:val="000000"/>
                <w:szCs w:val="28"/>
                <w:shd w:val="clear" w:color="auto" w:fill="FFFFFF"/>
              </w:rPr>
            </w:pPr>
            <w:r w:rsidRPr="00EE368E">
              <w:rPr>
                <w:rFonts w:ascii="Times New Roman" w:hAnsi="Times New Roman"/>
                <w:color w:val="000000"/>
                <w:szCs w:val="28"/>
                <w:shd w:val="clear" w:color="auto" w:fill="FFFFFF"/>
              </w:rPr>
              <w:t>№ 6 «Народные инструменты и музыкальный фольклор»;</w:t>
            </w:r>
          </w:p>
          <w:p w:rsidR="00EE368E" w:rsidRPr="00EE368E" w:rsidRDefault="00EE368E" w:rsidP="00EE368E">
            <w:pPr>
              <w:pStyle w:val="a4"/>
              <w:ind w:left="0"/>
              <w:rPr>
                <w:rFonts w:ascii="Times New Roman" w:hAnsi="Times New Roman"/>
                <w:color w:val="000000"/>
                <w:szCs w:val="28"/>
                <w:shd w:val="clear" w:color="auto" w:fill="FFFFFF"/>
              </w:rPr>
            </w:pPr>
            <w:r w:rsidRPr="00EE368E">
              <w:rPr>
                <w:rFonts w:ascii="Times New Roman" w:hAnsi="Times New Roman"/>
                <w:color w:val="000000"/>
                <w:szCs w:val="28"/>
                <w:shd w:val="clear" w:color="auto" w:fill="FFFFFF"/>
              </w:rPr>
              <w:t>№ 7 «Хоровое пение, академический вокал»;</w:t>
            </w:r>
          </w:p>
          <w:p w:rsidR="00EE368E" w:rsidRPr="00EE368E" w:rsidRDefault="00EE368E" w:rsidP="00EE368E">
            <w:pPr>
              <w:pStyle w:val="a4"/>
              <w:ind w:left="0"/>
              <w:rPr>
                <w:rFonts w:ascii="Times New Roman" w:hAnsi="Times New Roman"/>
                <w:color w:val="000000"/>
                <w:szCs w:val="28"/>
                <w:shd w:val="clear" w:color="auto" w:fill="FFFFFF"/>
              </w:rPr>
            </w:pPr>
            <w:r w:rsidRPr="00EE368E">
              <w:rPr>
                <w:rFonts w:ascii="Times New Roman" w:hAnsi="Times New Roman"/>
                <w:color w:val="000000"/>
                <w:szCs w:val="28"/>
                <w:shd w:val="clear" w:color="auto" w:fill="FFFFFF"/>
              </w:rPr>
              <w:t>№ 8 «Хореографическое творчество и искусство театра»;</w:t>
            </w:r>
          </w:p>
          <w:p w:rsidR="00EE368E" w:rsidRPr="00EE368E" w:rsidRDefault="00EE368E" w:rsidP="00EE368E">
            <w:pPr>
              <w:pStyle w:val="a4"/>
              <w:ind w:left="0"/>
              <w:rPr>
                <w:rFonts w:ascii="Times New Roman" w:hAnsi="Times New Roman"/>
                <w:color w:val="000000"/>
                <w:szCs w:val="28"/>
                <w:shd w:val="clear" w:color="auto" w:fill="FFFFFF"/>
              </w:rPr>
            </w:pPr>
            <w:r w:rsidRPr="00EE368E">
              <w:rPr>
                <w:rFonts w:ascii="Times New Roman" w:hAnsi="Times New Roman"/>
                <w:color w:val="000000"/>
                <w:szCs w:val="28"/>
                <w:shd w:val="clear" w:color="auto" w:fill="FFFFFF"/>
              </w:rPr>
              <w:t>№ 9 «Инструменты эстрадного оркестра, эстрадный вокал, электронные инструменты, музыкально-компьютерные технологии»;</w:t>
            </w:r>
          </w:p>
          <w:p w:rsidR="00EE368E" w:rsidRPr="00EE368E" w:rsidRDefault="00EE368E" w:rsidP="00EE368E">
            <w:pPr>
              <w:pStyle w:val="a4"/>
              <w:ind w:left="0"/>
              <w:rPr>
                <w:rFonts w:ascii="Times New Roman" w:hAnsi="Times New Roman"/>
                <w:color w:val="000000"/>
                <w:szCs w:val="28"/>
                <w:shd w:val="clear" w:color="auto" w:fill="FFFFFF"/>
              </w:rPr>
            </w:pPr>
            <w:r w:rsidRPr="00EE368E">
              <w:rPr>
                <w:rFonts w:ascii="Times New Roman" w:hAnsi="Times New Roman"/>
                <w:color w:val="000000"/>
                <w:szCs w:val="28"/>
                <w:shd w:val="clear" w:color="auto" w:fill="FFFFFF"/>
              </w:rPr>
              <w:t>№ 10 «Изобразительное искусство: живопись, ДПИ, скульптура, архитектура»;</w:t>
            </w:r>
          </w:p>
          <w:p w:rsidR="00EE368E" w:rsidRDefault="00EE368E" w:rsidP="00EE368E">
            <w:pPr>
              <w:rPr>
                <w:rFonts w:ascii="Times New Roman" w:hAnsi="Times New Roman"/>
                <w:color w:val="000000"/>
                <w:szCs w:val="28"/>
                <w:shd w:val="clear" w:color="auto" w:fill="FFFFFF"/>
              </w:rPr>
            </w:pPr>
            <w:r w:rsidRPr="00EE368E">
              <w:rPr>
                <w:rFonts w:ascii="Times New Roman" w:hAnsi="Times New Roman"/>
                <w:color w:val="000000"/>
                <w:szCs w:val="28"/>
                <w:shd w:val="clear" w:color="auto" w:fill="FFFFFF"/>
              </w:rPr>
              <w:t>№ 11</w:t>
            </w:r>
            <w:r w:rsidR="00C93AC3">
              <w:rPr>
                <w:rFonts w:ascii="Times New Roman" w:hAnsi="Times New Roman"/>
                <w:color w:val="000000"/>
                <w:szCs w:val="28"/>
                <w:shd w:val="clear" w:color="auto" w:fill="FFFFFF"/>
              </w:rPr>
              <w:t xml:space="preserve"> «Раннее эстетическое развитие</w:t>
            </w:r>
            <w:r w:rsidR="005A0EFB">
              <w:rPr>
                <w:rFonts w:ascii="Times New Roman" w:hAnsi="Times New Roman"/>
                <w:color w:val="000000"/>
                <w:szCs w:val="28"/>
                <w:shd w:val="clear" w:color="auto" w:fill="FFFFFF"/>
              </w:rPr>
              <w:t xml:space="preserve"> дет</w:t>
            </w:r>
            <w:r w:rsidR="00985BAB">
              <w:rPr>
                <w:rFonts w:ascii="Times New Roman" w:hAnsi="Times New Roman"/>
                <w:color w:val="000000"/>
                <w:szCs w:val="28"/>
                <w:shd w:val="clear" w:color="auto" w:fill="FFFFFF"/>
              </w:rPr>
              <w:t>ей дошкольного возраста</w:t>
            </w:r>
            <w:r w:rsidR="00C93AC3">
              <w:rPr>
                <w:rFonts w:ascii="Times New Roman" w:hAnsi="Times New Roman"/>
                <w:color w:val="000000"/>
                <w:szCs w:val="28"/>
                <w:shd w:val="clear" w:color="auto" w:fill="FFFFFF"/>
              </w:rPr>
              <w:t>»</w:t>
            </w:r>
          </w:p>
          <w:p w:rsidR="00985BAB" w:rsidRPr="00C93AC3" w:rsidRDefault="00C93AC3" w:rsidP="00F645C7">
            <w:pPr>
              <w:rPr>
                <w:rStyle w:val="ad"/>
                <w:rFonts w:ascii="Times New Roman" w:hAnsi="Times New Roman"/>
                <w:b w:val="0"/>
                <w:bCs w:val="0"/>
                <w:i/>
                <w:color w:val="000000"/>
                <w:szCs w:val="28"/>
                <w:shd w:val="clear" w:color="auto" w:fill="FFFFFF"/>
              </w:rPr>
            </w:pPr>
            <w:r w:rsidRPr="00C93AC3">
              <w:rPr>
                <w:rFonts w:ascii="Times New Roman" w:hAnsi="Times New Roman"/>
                <w:i/>
                <w:color w:val="000000"/>
                <w:szCs w:val="28"/>
                <w:shd w:val="clear" w:color="auto" w:fill="FFFFFF"/>
              </w:rPr>
              <w:t>В рамках работы секций состоятся мастер-классы ведущих преподавателей творческих ВУЗов Росси</w:t>
            </w:r>
            <w:r w:rsidR="00F645C7">
              <w:rPr>
                <w:rFonts w:ascii="Times New Roman" w:hAnsi="Times New Roman"/>
                <w:i/>
                <w:color w:val="000000"/>
                <w:szCs w:val="28"/>
                <w:shd w:val="clear" w:color="auto" w:fill="FFFFFF"/>
              </w:rPr>
              <w:t>и и зарубежья</w:t>
            </w:r>
            <w:r w:rsidRPr="00C93AC3">
              <w:rPr>
                <w:rFonts w:ascii="Times New Roman" w:hAnsi="Times New Roman"/>
                <w:i/>
                <w:color w:val="000000"/>
                <w:szCs w:val="28"/>
                <w:shd w:val="clear" w:color="auto" w:fill="FFFFFF"/>
              </w:rPr>
              <w:t>.</w:t>
            </w:r>
          </w:p>
        </w:tc>
      </w:tr>
      <w:tr w:rsidR="00C93AC3" w:rsidTr="00F645C7">
        <w:trPr>
          <w:trHeight w:val="395"/>
        </w:trPr>
        <w:tc>
          <w:tcPr>
            <w:tcW w:w="2885" w:type="dxa"/>
          </w:tcPr>
          <w:p w:rsidR="00C93AC3" w:rsidRDefault="00C93AC3" w:rsidP="00F645C7">
            <w:pPr>
              <w:rPr>
                <w:rStyle w:val="ad"/>
                <w:rFonts w:ascii="Times New Roman" w:hAnsi="Times New Roman"/>
                <w:b w:val="0"/>
                <w:bCs w:val="0"/>
                <w:szCs w:val="28"/>
                <w:shd w:val="clear" w:color="auto" w:fill="FFFFFF"/>
              </w:rPr>
            </w:pPr>
            <w:r>
              <w:rPr>
                <w:rStyle w:val="ad"/>
                <w:rFonts w:ascii="Times New Roman" w:hAnsi="Times New Roman"/>
                <w:b w:val="0"/>
                <w:bCs w:val="0"/>
                <w:szCs w:val="28"/>
                <w:shd w:val="clear" w:color="auto" w:fill="FFFFFF"/>
              </w:rPr>
              <w:t>13</w:t>
            </w:r>
            <w:r w:rsidR="00F645C7">
              <w:rPr>
                <w:rStyle w:val="ad"/>
                <w:rFonts w:ascii="Times New Roman" w:hAnsi="Times New Roman"/>
                <w:b w:val="0"/>
                <w:bCs w:val="0"/>
                <w:szCs w:val="28"/>
                <w:shd w:val="clear" w:color="auto" w:fill="FFFFFF"/>
              </w:rPr>
              <w:t>:</w:t>
            </w:r>
            <w:r>
              <w:rPr>
                <w:rStyle w:val="ad"/>
                <w:rFonts w:ascii="Times New Roman" w:hAnsi="Times New Roman"/>
                <w:b w:val="0"/>
                <w:bCs w:val="0"/>
                <w:szCs w:val="28"/>
                <w:shd w:val="clear" w:color="auto" w:fill="FFFFFF"/>
              </w:rPr>
              <w:t>00 – 14</w:t>
            </w:r>
            <w:r w:rsidR="00F645C7">
              <w:rPr>
                <w:rStyle w:val="ad"/>
                <w:rFonts w:ascii="Times New Roman" w:hAnsi="Times New Roman"/>
                <w:b w:val="0"/>
                <w:bCs w:val="0"/>
                <w:szCs w:val="28"/>
                <w:shd w:val="clear" w:color="auto" w:fill="FFFFFF"/>
              </w:rPr>
              <w:t>:30</w:t>
            </w:r>
          </w:p>
        </w:tc>
        <w:tc>
          <w:tcPr>
            <w:tcW w:w="6743" w:type="dxa"/>
          </w:tcPr>
          <w:p w:rsidR="00C93AC3" w:rsidRDefault="00C93AC3" w:rsidP="00EE368E">
            <w:pPr>
              <w:rPr>
                <w:rStyle w:val="ad"/>
                <w:rFonts w:ascii="Times New Roman" w:hAnsi="Times New Roman"/>
                <w:b w:val="0"/>
                <w:bCs w:val="0"/>
                <w:szCs w:val="28"/>
                <w:shd w:val="clear" w:color="auto" w:fill="FFFFFF"/>
              </w:rPr>
            </w:pPr>
            <w:r>
              <w:rPr>
                <w:rStyle w:val="ad"/>
                <w:rFonts w:ascii="Times New Roman" w:hAnsi="Times New Roman"/>
                <w:b w:val="0"/>
                <w:bCs w:val="0"/>
                <w:szCs w:val="28"/>
                <w:shd w:val="clear" w:color="auto" w:fill="FFFFFF"/>
              </w:rPr>
              <w:t>Обед</w:t>
            </w:r>
          </w:p>
        </w:tc>
      </w:tr>
      <w:tr w:rsidR="00C93AC3" w:rsidTr="0040031D">
        <w:trPr>
          <w:trHeight w:val="562"/>
        </w:trPr>
        <w:tc>
          <w:tcPr>
            <w:tcW w:w="2885" w:type="dxa"/>
          </w:tcPr>
          <w:p w:rsidR="00C93AC3" w:rsidRDefault="00C93AC3" w:rsidP="00EE368E">
            <w:pPr>
              <w:rPr>
                <w:rStyle w:val="ad"/>
                <w:rFonts w:ascii="Times New Roman" w:hAnsi="Times New Roman"/>
                <w:b w:val="0"/>
                <w:bCs w:val="0"/>
                <w:szCs w:val="28"/>
                <w:shd w:val="clear" w:color="auto" w:fill="FFFFFF"/>
              </w:rPr>
            </w:pPr>
            <w:r>
              <w:rPr>
                <w:rStyle w:val="ad"/>
                <w:rFonts w:ascii="Times New Roman" w:hAnsi="Times New Roman"/>
                <w:b w:val="0"/>
                <w:bCs w:val="0"/>
                <w:szCs w:val="28"/>
                <w:shd w:val="clear" w:color="auto" w:fill="FFFFFF"/>
              </w:rPr>
              <w:t>1</w:t>
            </w:r>
            <w:r w:rsidR="00F645C7">
              <w:rPr>
                <w:rStyle w:val="ad"/>
                <w:rFonts w:ascii="Times New Roman" w:hAnsi="Times New Roman"/>
                <w:b w:val="0"/>
                <w:bCs w:val="0"/>
                <w:szCs w:val="28"/>
                <w:shd w:val="clear" w:color="auto" w:fill="FFFFFF"/>
              </w:rPr>
              <w:t>5:</w:t>
            </w:r>
            <w:r>
              <w:rPr>
                <w:rStyle w:val="ad"/>
                <w:rFonts w:ascii="Times New Roman" w:hAnsi="Times New Roman"/>
                <w:b w:val="0"/>
                <w:bCs w:val="0"/>
                <w:szCs w:val="28"/>
                <w:shd w:val="clear" w:color="auto" w:fill="FFFFFF"/>
              </w:rPr>
              <w:t>00 – 1</w:t>
            </w:r>
            <w:r w:rsidR="00F645C7">
              <w:rPr>
                <w:rStyle w:val="ad"/>
                <w:rFonts w:ascii="Times New Roman" w:hAnsi="Times New Roman"/>
                <w:b w:val="0"/>
                <w:bCs w:val="0"/>
                <w:szCs w:val="28"/>
                <w:shd w:val="clear" w:color="auto" w:fill="FFFFFF"/>
              </w:rPr>
              <w:t>6:</w:t>
            </w:r>
            <w:r>
              <w:rPr>
                <w:rStyle w:val="ad"/>
                <w:rFonts w:ascii="Times New Roman" w:hAnsi="Times New Roman"/>
                <w:b w:val="0"/>
                <w:bCs w:val="0"/>
                <w:szCs w:val="28"/>
                <w:shd w:val="clear" w:color="auto" w:fill="FFFFFF"/>
              </w:rPr>
              <w:t>0</w:t>
            </w:r>
            <w:r w:rsidR="00F645C7">
              <w:rPr>
                <w:rStyle w:val="ad"/>
                <w:rFonts w:ascii="Times New Roman" w:hAnsi="Times New Roman"/>
                <w:b w:val="0"/>
                <w:bCs w:val="0"/>
                <w:szCs w:val="28"/>
                <w:shd w:val="clear" w:color="auto" w:fill="FFFFFF"/>
              </w:rPr>
              <w:t>0</w:t>
            </w:r>
          </w:p>
          <w:p w:rsidR="00C93AC3" w:rsidRDefault="005C178F" w:rsidP="005C178F">
            <w:pPr>
              <w:rPr>
                <w:rStyle w:val="ad"/>
                <w:rFonts w:ascii="Times New Roman" w:hAnsi="Times New Roman"/>
                <w:b w:val="0"/>
                <w:bCs w:val="0"/>
                <w:szCs w:val="28"/>
                <w:shd w:val="clear" w:color="auto" w:fill="FFFFFF"/>
              </w:rPr>
            </w:pPr>
            <w:r>
              <w:rPr>
                <w:rStyle w:val="ad"/>
                <w:rFonts w:ascii="Times New Roman" w:hAnsi="Times New Roman"/>
                <w:b w:val="0"/>
                <w:bCs w:val="0"/>
                <w:szCs w:val="28"/>
                <w:shd w:val="clear" w:color="auto" w:fill="FFFFFF"/>
              </w:rPr>
              <w:t xml:space="preserve">МАУК «Центр культуры «Урал» </w:t>
            </w:r>
          </w:p>
        </w:tc>
        <w:tc>
          <w:tcPr>
            <w:tcW w:w="6743" w:type="dxa"/>
          </w:tcPr>
          <w:p w:rsidR="00C93AC3" w:rsidRDefault="00C93AC3" w:rsidP="00EE368E">
            <w:pPr>
              <w:rPr>
                <w:rStyle w:val="ad"/>
                <w:rFonts w:ascii="Times New Roman" w:hAnsi="Times New Roman"/>
                <w:b w:val="0"/>
                <w:bCs w:val="0"/>
                <w:szCs w:val="28"/>
                <w:shd w:val="clear" w:color="auto" w:fill="FFFFFF"/>
              </w:rPr>
            </w:pPr>
            <w:r w:rsidRPr="00985BAB">
              <w:rPr>
                <w:rStyle w:val="ad"/>
                <w:rFonts w:ascii="Times New Roman" w:hAnsi="Times New Roman"/>
                <w:b w:val="0"/>
                <w:bCs w:val="0"/>
                <w:szCs w:val="28"/>
                <w:shd w:val="clear" w:color="auto" w:fill="FFFFFF"/>
              </w:rPr>
              <w:t>Панельная дискуссия</w:t>
            </w:r>
          </w:p>
          <w:p w:rsidR="00C93AC3" w:rsidRDefault="00C93AC3" w:rsidP="00EE368E">
            <w:pPr>
              <w:rPr>
                <w:rStyle w:val="ad"/>
                <w:rFonts w:ascii="Times New Roman" w:hAnsi="Times New Roman"/>
                <w:b w:val="0"/>
                <w:bCs w:val="0"/>
                <w:szCs w:val="28"/>
                <w:shd w:val="clear" w:color="auto" w:fill="FFFFFF"/>
              </w:rPr>
            </w:pPr>
            <w:r>
              <w:rPr>
                <w:rStyle w:val="ad"/>
                <w:rFonts w:ascii="Times New Roman" w:hAnsi="Times New Roman"/>
                <w:b w:val="0"/>
                <w:bCs w:val="0"/>
                <w:szCs w:val="28"/>
                <w:shd w:val="clear" w:color="auto" w:fill="FFFFFF"/>
              </w:rPr>
              <w:t>Принятие резолюции конференции</w:t>
            </w:r>
          </w:p>
          <w:p w:rsidR="00C93AC3" w:rsidRDefault="00C93AC3" w:rsidP="00EE368E">
            <w:pPr>
              <w:rPr>
                <w:rStyle w:val="ad"/>
                <w:rFonts w:ascii="Times New Roman" w:hAnsi="Times New Roman"/>
                <w:b w:val="0"/>
                <w:bCs w:val="0"/>
                <w:szCs w:val="28"/>
                <w:shd w:val="clear" w:color="auto" w:fill="FFFFFF"/>
              </w:rPr>
            </w:pPr>
            <w:r>
              <w:rPr>
                <w:rStyle w:val="ad"/>
                <w:rFonts w:ascii="Times New Roman" w:hAnsi="Times New Roman"/>
                <w:b w:val="0"/>
                <w:bCs w:val="0"/>
                <w:szCs w:val="28"/>
                <w:shd w:val="clear" w:color="auto" w:fill="FFFFFF"/>
              </w:rPr>
              <w:t>Закрытие конференции</w:t>
            </w:r>
          </w:p>
        </w:tc>
      </w:tr>
      <w:tr w:rsidR="00296CC7" w:rsidTr="0040031D">
        <w:trPr>
          <w:trHeight w:val="562"/>
        </w:trPr>
        <w:tc>
          <w:tcPr>
            <w:tcW w:w="2885" w:type="dxa"/>
          </w:tcPr>
          <w:p w:rsidR="00296CC7" w:rsidRDefault="00296CC7" w:rsidP="00EE368E">
            <w:pPr>
              <w:rPr>
                <w:rStyle w:val="ad"/>
                <w:rFonts w:ascii="Times New Roman" w:hAnsi="Times New Roman"/>
                <w:b w:val="0"/>
                <w:bCs w:val="0"/>
                <w:szCs w:val="28"/>
                <w:shd w:val="clear" w:color="auto" w:fill="FFFFFF"/>
              </w:rPr>
            </w:pPr>
            <w:r>
              <w:rPr>
                <w:rStyle w:val="ad"/>
                <w:rFonts w:ascii="Times New Roman" w:hAnsi="Times New Roman"/>
                <w:b w:val="0"/>
                <w:bCs w:val="0"/>
                <w:szCs w:val="28"/>
                <w:shd w:val="clear" w:color="auto" w:fill="FFFFFF"/>
              </w:rPr>
              <w:t>16:30-18:00</w:t>
            </w:r>
          </w:p>
          <w:p w:rsidR="00296CC7" w:rsidRDefault="00296CC7" w:rsidP="00EE368E">
            <w:pPr>
              <w:rPr>
                <w:rStyle w:val="ad"/>
                <w:rFonts w:ascii="Times New Roman" w:hAnsi="Times New Roman"/>
                <w:b w:val="0"/>
                <w:bCs w:val="0"/>
                <w:szCs w:val="28"/>
                <w:shd w:val="clear" w:color="auto" w:fill="FFFFFF"/>
              </w:rPr>
            </w:pPr>
            <w:r>
              <w:rPr>
                <w:rStyle w:val="ad"/>
                <w:rFonts w:ascii="Times New Roman" w:hAnsi="Times New Roman"/>
                <w:b w:val="0"/>
                <w:bCs w:val="0"/>
                <w:szCs w:val="28"/>
                <w:shd w:val="clear" w:color="auto" w:fill="FFFFFF"/>
              </w:rPr>
              <w:t>МАУК «Центр культуры «Урал»</w:t>
            </w:r>
          </w:p>
        </w:tc>
        <w:tc>
          <w:tcPr>
            <w:tcW w:w="6743" w:type="dxa"/>
          </w:tcPr>
          <w:p w:rsidR="00296CC7" w:rsidRPr="00985BAB" w:rsidRDefault="00C00C61" w:rsidP="00EE368E">
            <w:pPr>
              <w:rPr>
                <w:rStyle w:val="ad"/>
                <w:rFonts w:ascii="Times New Roman" w:hAnsi="Times New Roman"/>
                <w:b w:val="0"/>
                <w:bCs w:val="0"/>
                <w:szCs w:val="28"/>
                <w:shd w:val="clear" w:color="auto" w:fill="FFFFFF"/>
              </w:rPr>
            </w:pPr>
            <w:r>
              <w:rPr>
                <w:rStyle w:val="ad"/>
                <w:rFonts w:ascii="Times New Roman" w:hAnsi="Times New Roman"/>
                <w:b w:val="0"/>
                <w:bCs w:val="0"/>
                <w:szCs w:val="28"/>
                <w:shd w:val="clear" w:color="auto" w:fill="FFFFFF"/>
              </w:rPr>
              <w:t>Премьера м</w:t>
            </w:r>
            <w:r w:rsidR="00296CC7">
              <w:rPr>
                <w:rStyle w:val="ad"/>
                <w:rFonts w:ascii="Times New Roman" w:hAnsi="Times New Roman"/>
                <w:b w:val="0"/>
                <w:bCs w:val="0"/>
                <w:szCs w:val="28"/>
                <w:shd w:val="clear" w:color="auto" w:fill="FFFFFF"/>
              </w:rPr>
              <w:t xml:space="preserve">юзикла </w:t>
            </w:r>
            <w:r>
              <w:rPr>
                <w:rStyle w:val="ad"/>
                <w:rFonts w:ascii="Times New Roman" w:hAnsi="Times New Roman"/>
                <w:b w:val="0"/>
                <w:bCs w:val="0"/>
                <w:szCs w:val="28"/>
                <w:shd w:val="clear" w:color="auto" w:fill="FFFFFF"/>
              </w:rPr>
              <w:t xml:space="preserve">«Матильда» </w:t>
            </w:r>
            <w:r w:rsidR="00296CC7">
              <w:rPr>
                <w:rStyle w:val="ad"/>
                <w:rFonts w:ascii="Times New Roman" w:hAnsi="Times New Roman"/>
                <w:b w:val="0"/>
                <w:bCs w:val="0"/>
                <w:szCs w:val="28"/>
                <w:shd w:val="clear" w:color="auto" w:fill="FFFFFF"/>
              </w:rPr>
              <w:t>Гимназии «Арт-Этюд» (Большой зал)</w:t>
            </w:r>
          </w:p>
        </w:tc>
      </w:tr>
    </w:tbl>
    <w:p w:rsidR="00B13D5F" w:rsidRPr="00296CC7" w:rsidRDefault="00B13D5F" w:rsidP="00B13D5F">
      <w:pPr>
        <w:jc w:val="both"/>
        <w:rPr>
          <w:rStyle w:val="ad"/>
          <w:rFonts w:ascii="Times New Roman" w:hAnsi="Times New Roman"/>
          <w:b w:val="0"/>
          <w:bCs w:val="0"/>
          <w:sz w:val="10"/>
          <w:szCs w:val="10"/>
          <w:shd w:val="clear" w:color="auto" w:fill="FFFFFF"/>
        </w:rPr>
      </w:pPr>
    </w:p>
    <w:p w:rsidR="0040031D" w:rsidRDefault="005C178F" w:rsidP="0040031D">
      <w:pPr>
        <w:rPr>
          <w:rStyle w:val="ad"/>
          <w:rFonts w:ascii="Times New Roman" w:hAnsi="Times New Roman"/>
          <w:bCs w:val="0"/>
          <w:szCs w:val="28"/>
          <w:shd w:val="clear" w:color="auto" w:fill="FFFFFF"/>
        </w:rPr>
      </w:pPr>
      <w:r>
        <w:rPr>
          <w:rStyle w:val="ad"/>
          <w:rFonts w:ascii="Times New Roman" w:hAnsi="Times New Roman"/>
          <w:bCs w:val="0"/>
          <w:szCs w:val="28"/>
          <w:shd w:val="clear" w:color="auto" w:fill="FFFFFF"/>
        </w:rPr>
        <w:t>05.06.2016</w:t>
      </w:r>
      <w:r w:rsidR="0040031D" w:rsidRPr="00B13D5F">
        <w:rPr>
          <w:rStyle w:val="ad"/>
          <w:rFonts w:ascii="Times New Roman" w:hAnsi="Times New Roman"/>
          <w:bCs w:val="0"/>
          <w:szCs w:val="28"/>
          <w:shd w:val="clear" w:color="auto" w:fill="FFFFFF"/>
        </w:rPr>
        <w:t xml:space="preserve"> (</w:t>
      </w:r>
      <w:r w:rsidR="0040031D">
        <w:rPr>
          <w:rStyle w:val="ad"/>
          <w:rFonts w:ascii="Times New Roman" w:hAnsi="Times New Roman"/>
          <w:bCs w:val="0"/>
          <w:szCs w:val="28"/>
          <w:shd w:val="clear" w:color="auto" w:fill="FFFFFF"/>
        </w:rPr>
        <w:t>воскресенье</w:t>
      </w:r>
      <w:r w:rsidR="0040031D" w:rsidRPr="00B13D5F">
        <w:rPr>
          <w:rStyle w:val="ad"/>
          <w:rFonts w:ascii="Times New Roman" w:hAnsi="Times New Roman"/>
          <w:bCs w:val="0"/>
          <w:szCs w:val="28"/>
          <w:shd w:val="clear" w:color="auto" w:fill="FFFFFF"/>
        </w:rPr>
        <w:t>)</w:t>
      </w:r>
    </w:p>
    <w:p w:rsidR="0040031D" w:rsidRPr="00C00C61" w:rsidRDefault="0040031D" w:rsidP="00B13D5F">
      <w:pPr>
        <w:jc w:val="both"/>
        <w:rPr>
          <w:rStyle w:val="ad"/>
          <w:rFonts w:ascii="Times New Roman" w:hAnsi="Times New Roman"/>
          <w:b w:val="0"/>
          <w:bCs w:val="0"/>
          <w:sz w:val="26"/>
          <w:szCs w:val="26"/>
          <w:shd w:val="clear" w:color="auto" w:fill="FFFFFF"/>
        </w:rPr>
      </w:pPr>
      <w:r w:rsidRPr="00C00C61">
        <w:rPr>
          <w:rStyle w:val="ad"/>
          <w:rFonts w:ascii="Times New Roman" w:hAnsi="Times New Roman"/>
          <w:b w:val="0"/>
          <w:bCs w:val="0"/>
          <w:szCs w:val="28"/>
          <w:shd w:val="clear" w:color="auto" w:fill="FFFFFF"/>
        </w:rPr>
        <w:t>Экскурсионная программа</w:t>
      </w:r>
      <w:r w:rsidR="000F7925" w:rsidRPr="00C00C61">
        <w:rPr>
          <w:rStyle w:val="ad"/>
          <w:rFonts w:ascii="Times New Roman" w:hAnsi="Times New Roman"/>
          <w:b w:val="0"/>
          <w:bCs w:val="0"/>
          <w:szCs w:val="28"/>
          <w:shd w:val="clear" w:color="auto" w:fill="FFFFFF"/>
        </w:rPr>
        <w:t>:</w:t>
      </w:r>
      <w:r w:rsidR="000F7925" w:rsidRPr="00C00C61">
        <w:rPr>
          <w:rStyle w:val="ad"/>
          <w:rFonts w:ascii="Times New Roman" w:hAnsi="Times New Roman"/>
          <w:b w:val="0"/>
          <w:bCs w:val="0"/>
          <w:sz w:val="26"/>
          <w:szCs w:val="26"/>
          <w:shd w:val="clear" w:color="auto" w:fill="FFFFFF"/>
        </w:rPr>
        <w:t xml:space="preserve"> Екатеринбургский музей изобразительных искусств, Музей истории Екатеринбурга, Храм-на-Крови, граница Европа-Азия, </w:t>
      </w:r>
      <w:r w:rsidR="000F7925" w:rsidRPr="00C00C61">
        <w:rPr>
          <w:rStyle w:val="af7"/>
          <w:rFonts w:ascii="Times New Roman" w:hAnsi="Times New Roman"/>
          <w:i w:val="0"/>
          <w:sz w:val="26"/>
          <w:szCs w:val="26"/>
        </w:rPr>
        <w:t>Монастырь святых Царственных Страстотерпцев в Ганиной яме, «Ельцин-</w:t>
      </w:r>
      <w:r w:rsidR="00332C81">
        <w:rPr>
          <w:rStyle w:val="af7"/>
          <w:rFonts w:ascii="Times New Roman" w:hAnsi="Times New Roman"/>
          <w:i w:val="0"/>
          <w:sz w:val="26"/>
          <w:szCs w:val="26"/>
        </w:rPr>
        <w:t>Ц</w:t>
      </w:r>
      <w:r w:rsidR="000F7925" w:rsidRPr="00C00C61">
        <w:rPr>
          <w:rStyle w:val="af7"/>
          <w:rFonts w:ascii="Times New Roman" w:hAnsi="Times New Roman"/>
          <w:i w:val="0"/>
          <w:sz w:val="26"/>
          <w:szCs w:val="26"/>
        </w:rPr>
        <w:t>ентр»</w:t>
      </w:r>
      <w:r w:rsidRPr="00C00C61">
        <w:rPr>
          <w:rStyle w:val="ad"/>
          <w:rFonts w:ascii="Times New Roman" w:hAnsi="Times New Roman"/>
          <w:b w:val="0"/>
          <w:bCs w:val="0"/>
          <w:sz w:val="26"/>
          <w:szCs w:val="26"/>
          <w:shd w:val="clear" w:color="auto" w:fill="FFFFFF"/>
        </w:rPr>
        <w:t>.</w:t>
      </w:r>
    </w:p>
    <w:p w:rsidR="0040031D" w:rsidRPr="00C00C61" w:rsidRDefault="0040031D" w:rsidP="00B13D5F">
      <w:pPr>
        <w:jc w:val="both"/>
        <w:rPr>
          <w:rStyle w:val="ad"/>
          <w:rFonts w:ascii="Times New Roman" w:hAnsi="Times New Roman"/>
          <w:b w:val="0"/>
          <w:bCs w:val="0"/>
          <w:sz w:val="26"/>
          <w:szCs w:val="26"/>
          <w:shd w:val="clear" w:color="auto" w:fill="FFFFFF"/>
        </w:rPr>
      </w:pPr>
      <w:r w:rsidRPr="00C00C61">
        <w:rPr>
          <w:rStyle w:val="ad"/>
          <w:rFonts w:ascii="Times New Roman" w:hAnsi="Times New Roman"/>
          <w:b w:val="0"/>
          <w:bCs w:val="0"/>
          <w:sz w:val="26"/>
          <w:szCs w:val="26"/>
          <w:shd w:val="clear" w:color="auto" w:fill="FFFFFF"/>
        </w:rPr>
        <w:t>Свободное общение участников конференции.</w:t>
      </w:r>
    </w:p>
    <w:p w:rsidR="0040031D" w:rsidRPr="00C00C61" w:rsidRDefault="0040031D" w:rsidP="00B13D5F">
      <w:pPr>
        <w:jc w:val="both"/>
        <w:rPr>
          <w:rStyle w:val="ad"/>
          <w:rFonts w:ascii="Times New Roman" w:hAnsi="Times New Roman"/>
          <w:b w:val="0"/>
          <w:bCs w:val="0"/>
          <w:sz w:val="26"/>
          <w:szCs w:val="26"/>
          <w:shd w:val="clear" w:color="auto" w:fill="FFFFFF"/>
        </w:rPr>
      </w:pPr>
      <w:r w:rsidRPr="00C00C61">
        <w:rPr>
          <w:rStyle w:val="ad"/>
          <w:rFonts w:ascii="Times New Roman" w:hAnsi="Times New Roman"/>
          <w:b w:val="0"/>
          <w:bCs w:val="0"/>
          <w:sz w:val="26"/>
          <w:szCs w:val="26"/>
          <w:shd w:val="clear" w:color="auto" w:fill="FFFFFF"/>
        </w:rPr>
        <w:t>Отъезд гостей конференции.</w:t>
      </w:r>
    </w:p>
    <w:p w:rsidR="0040031D" w:rsidRDefault="0040031D" w:rsidP="00B13D5F">
      <w:pPr>
        <w:jc w:val="both"/>
        <w:rPr>
          <w:rStyle w:val="ad"/>
          <w:rFonts w:ascii="Times New Roman" w:hAnsi="Times New Roman"/>
          <w:b w:val="0"/>
          <w:bCs w:val="0"/>
          <w:szCs w:val="28"/>
          <w:shd w:val="clear" w:color="auto" w:fill="FFFFFF"/>
        </w:rPr>
      </w:pPr>
    </w:p>
    <w:p w:rsidR="00101B64" w:rsidRDefault="00101B64" w:rsidP="00B13D5F">
      <w:pPr>
        <w:jc w:val="both"/>
        <w:rPr>
          <w:rStyle w:val="ad"/>
          <w:rFonts w:ascii="Times New Roman" w:hAnsi="Times New Roman"/>
          <w:b w:val="0"/>
          <w:bCs w:val="0"/>
          <w:szCs w:val="28"/>
          <w:shd w:val="clear" w:color="auto" w:fill="FFFFFF"/>
        </w:rPr>
      </w:pPr>
    </w:p>
    <w:p w:rsidR="00101B64" w:rsidRDefault="00101B64" w:rsidP="00B13D5F">
      <w:pPr>
        <w:jc w:val="both"/>
        <w:rPr>
          <w:rStyle w:val="ad"/>
          <w:rFonts w:ascii="Times New Roman" w:hAnsi="Times New Roman"/>
          <w:b w:val="0"/>
          <w:bCs w:val="0"/>
          <w:szCs w:val="28"/>
          <w:shd w:val="clear" w:color="auto" w:fill="FFFFFF"/>
        </w:rPr>
      </w:pPr>
    </w:p>
    <w:p w:rsidR="00101B64" w:rsidRPr="00B13D5F" w:rsidRDefault="00101B64" w:rsidP="00B13D5F">
      <w:pPr>
        <w:jc w:val="both"/>
        <w:rPr>
          <w:rStyle w:val="ad"/>
          <w:rFonts w:ascii="Times New Roman" w:hAnsi="Times New Roman"/>
          <w:b w:val="0"/>
          <w:bCs w:val="0"/>
          <w:szCs w:val="28"/>
          <w:shd w:val="clear" w:color="auto" w:fill="FFFFFF"/>
        </w:rPr>
      </w:pPr>
      <w:bookmarkStart w:id="0" w:name="_GoBack"/>
      <w:bookmarkEnd w:id="0"/>
    </w:p>
    <w:sectPr w:rsidR="00101B64" w:rsidRPr="00B13D5F" w:rsidSect="005C178F">
      <w:footerReference w:type="default" r:id="rId8"/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5F86" w:rsidRDefault="00C35F86" w:rsidP="002C6D77">
      <w:r>
        <w:separator/>
      </w:r>
    </w:p>
  </w:endnote>
  <w:endnote w:type="continuationSeparator" w:id="0">
    <w:p w:rsidR="00C35F86" w:rsidRDefault="00C35F86" w:rsidP="002C6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32568914"/>
      <w:docPartObj>
        <w:docPartGallery w:val="Page Numbers (Bottom of Page)"/>
        <w:docPartUnique/>
      </w:docPartObj>
    </w:sdtPr>
    <w:sdtEndPr/>
    <w:sdtContent>
      <w:p w:rsidR="00EE368E" w:rsidRDefault="00EE368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6925">
          <w:rPr>
            <w:noProof/>
          </w:rPr>
          <w:t>2</w:t>
        </w:r>
        <w:r>
          <w:fldChar w:fldCharType="end"/>
        </w:r>
      </w:p>
    </w:sdtContent>
  </w:sdt>
  <w:p w:rsidR="00EE368E" w:rsidRDefault="00EE368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5F86" w:rsidRDefault="00C35F86" w:rsidP="002C6D77">
      <w:r>
        <w:separator/>
      </w:r>
    </w:p>
  </w:footnote>
  <w:footnote w:type="continuationSeparator" w:id="0">
    <w:p w:rsidR="00C35F86" w:rsidRDefault="00C35F86" w:rsidP="002C6D77">
      <w:r>
        <w:continuationSeparator/>
      </w:r>
    </w:p>
  </w:footnote>
  <w:footnote w:id="1">
    <w:p w:rsidR="00985BAB" w:rsidRPr="00985BAB" w:rsidRDefault="00985BAB">
      <w:pPr>
        <w:pStyle w:val="af4"/>
        <w:rPr>
          <w:rFonts w:ascii="Times New Roman" w:hAnsi="Times New Roman"/>
          <w:sz w:val="22"/>
          <w:szCs w:val="22"/>
        </w:rPr>
      </w:pPr>
      <w:r>
        <w:rPr>
          <w:rStyle w:val="af6"/>
        </w:rPr>
        <w:footnoteRef/>
      </w:r>
      <w:r>
        <w:t xml:space="preserve"> </w:t>
      </w:r>
      <w:r w:rsidRPr="00985BAB">
        <w:rPr>
          <w:rFonts w:ascii="Times New Roman" w:hAnsi="Times New Roman"/>
          <w:sz w:val="22"/>
          <w:szCs w:val="22"/>
        </w:rPr>
        <w:t>В программе возможны изменения.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D6E43"/>
    <w:multiLevelType w:val="hybridMultilevel"/>
    <w:tmpl w:val="B6568F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8CB12C2"/>
    <w:multiLevelType w:val="hybridMultilevel"/>
    <w:tmpl w:val="D6A89BB6"/>
    <w:lvl w:ilvl="0" w:tplc="3FEEE008">
      <w:start w:val="1"/>
      <w:numFmt w:val="decimal"/>
      <w:lvlText w:val="%1)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A3B2A69"/>
    <w:multiLevelType w:val="hybridMultilevel"/>
    <w:tmpl w:val="465C94C0"/>
    <w:lvl w:ilvl="0" w:tplc="0534EB52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DB6243B"/>
    <w:multiLevelType w:val="hybridMultilevel"/>
    <w:tmpl w:val="B09CF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274241"/>
    <w:multiLevelType w:val="hybridMultilevel"/>
    <w:tmpl w:val="8EE2E846"/>
    <w:lvl w:ilvl="0" w:tplc="D182F8BA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26A2CBB"/>
    <w:multiLevelType w:val="hybridMultilevel"/>
    <w:tmpl w:val="B09CF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253402"/>
    <w:multiLevelType w:val="hybridMultilevel"/>
    <w:tmpl w:val="F0A813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2E1201"/>
    <w:multiLevelType w:val="hybridMultilevel"/>
    <w:tmpl w:val="4F6C32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7B37C8"/>
    <w:multiLevelType w:val="hybridMultilevel"/>
    <w:tmpl w:val="2626E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88946F0"/>
    <w:multiLevelType w:val="hybridMultilevel"/>
    <w:tmpl w:val="79F8802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B6432B"/>
    <w:multiLevelType w:val="hybridMultilevel"/>
    <w:tmpl w:val="435EFF84"/>
    <w:lvl w:ilvl="0" w:tplc="20CCA08E">
      <w:start w:val="1"/>
      <w:numFmt w:val="decimal"/>
      <w:lvlText w:val="%1."/>
      <w:lvlJc w:val="left"/>
      <w:pPr>
        <w:ind w:left="3479" w:hanging="360"/>
      </w:pPr>
      <w:rPr>
        <w:rFonts w:ascii="Times New Roman" w:eastAsia="Calibr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11">
    <w:nsid w:val="30DB010B"/>
    <w:multiLevelType w:val="hybridMultilevel"/>
    <w:tmpl w:val="E05243E6"/>
    <w:lvl w:ilvl="0" w:tplc="5F18A1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A67887"/>
    <w:multiLevelType w:val="hybridMultilevel"/>
    <w:tmpl w:val="38360146"/>
    <w:lvl w:ilvl="0" w:tplc="2F0AFBD4">
      <w:start w:val="1"/>
      <w:numFmt w:val="decimal"/>
      <w:lvlText w:val="%1)"/>
      <w:lvlJc w:val="left"/>
      <w:pPr>
        <w:ind w:left="177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645365B"/>
    <w:multiLevelType w:val="hybridMultilevel"/>
    <w:tmpl w:val="ED6E23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5B7A71"/>
    <w:multiLevelType w:val="hybridMultilevel"/>
    <w:tmpl w:val="0BAC499C"/>
    <w:lvl w:ilvl="0" w:tplc="5DA28864">
      <w:start w:val="1"/>
      <w:numFmt w:val="upperRoman"/>
      <w:lvlText w:val="%1."/>
      <w:lvlJc w:val="left"/>
      <w:pPr>
        <w:ind w:left="1080" w:hanging="360"/>
      </w:pPr>
      <w:rPr>
        <w:rFonts w:ascii="Times New Roman" w:eastAsia="Calibri" w:hAnsi="Times New Roman" w:cs="Times New Roman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7566658"/>
    <w:multiLevelType w:val="hybridMultilevel"/>
    <w:tmpl w:val="4B60FA92"/>
    <w:lvl w:ilvl="0" w:tplc="8E467A9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155609"/>
    <w:multiLevelType w:val="hybridMultilevel"/>
    <w:tmpl w:val="811ED6C2"/>
    <w:lvl w:ilvl="0" w:tplc="2F0AFBD4">
      <w:start w:val="1"/>
      <w:numFmt w:val="decimal"/>
      <w:lvlText w:val="%1)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63866FA"/>
    <w:multiLevelType w:val="hybridMultilevel"/>
    <w:tmpl w:val="AB4283C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00752F"/>
    <w:multiLevelType w:val="hybridMultilevel"/>
    <w:tmpl w:val="BCA81F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09B4861"/>
    <w:multiLevelType w:val="multilevel"/>
    <w:tmpl w:val="5E1E02E4"/>
    <w:lvl w:ilvl="0">
      <w:start w:val="1"/>
      <w:numFmt w:val="decimal"/>
      <w:lvlText w:val="%1."/>
      <w:lvlJc w:val="left"/>
      <w:pPr>
        <w:ind w:left="3054" w:hanging="360"/>
      </w:pPr>
      <w:rPr>
        <w:rFonts w:eastAsia="Times New Roman" w:hint="default"/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3414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3414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3774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3774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4134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4494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4494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4854" w:hanging="2160"/>
      </w:pPr>
      <w:rPr>
        <w:rFonts w:eastAsia="Times New Roman" w:hint="default"/>
        <w:color w:val="000000" w:themeColor="text1"/>
      </w:rPr>
    </w:lvl>
  </w:abstractNum>
  <w:abstractNum w:abstractNumId="20">
    <w:nsid w:val="769C04DC"/>
    <w:multiLevelType w:val="hybridMultilevel"/>
    <w:tmpl w:val="844E189A"/>
    <w:lvl w:ilvl="0" w:tplc="4424AE98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7C6B6A96"/>
    <w:multiLevelType w:val="hybridMultilevel"/>
    <w:tmpl w:val="955C8562"/>
    <w:lvl w:ilvl="0" w:tplc="5E72D7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C869BC"/>
    <w:multiLevelType w:val="hybridMultilevel"/>
    <w:tmpl w:val="DA548A78"/>
    <w:lvl w:ilvl="0" w:tplc="157226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10"/>
  </w:num>
  <w:num w:numId="5">
    <w:abstractNumId w:val="7"/>
  </w:num>
  <w:num w:numId="6">
    <w:abstractNumId w:val="13"/>
  </w:num>
  <w:num w:numId="7">
    <w:abstractNumId w:val="9"/>
  </w:num>
  <w:num w:numId="8">
    <w:abstractNumId w:val="5"/>
  </w:num>
  <w:num w:numId="9">
    <w:abstractNumId w:val="20"/>
  </w:num>
  <w:num w:numId="10">
    <w:abstractNumId w:val="14"/>
  </w:num>
  <w:num w:numId="11">
    <w:abstractNumId w:val="8"/>
  </w:num>
  <w:num w:numId="12">
    <w:abstractNumId w:val="18"/>
  </w:num>
  <w:num w:numId="13">
    <w:abstractNumId w:val="4"/>
  </w:num>
  <w:num w:numId="14">
    <w:abstractNumId w:val="17"/>
  </w:num>
  <w:num w:numId="15">
    <w:abstractNumId w:val="22"/>
  </w:num>
  <w:num w:numId="16">
    <w:abstractNumId w:val="0"/>
  </w:num>
  <w:num w:numId="17">
    <w:abstractNumId w:val="15"/>
  </w:num>
  <w:num w:numId="18">
    <w:abstractNumId w:val="11"/>
  </w:num>
  <w:num w:numId="19">
    <w:abstractNumId w:val="16"/>
  </w:num>
  <w:num w:numId="20">
    <w:abstractNumId w:val="12"/>
  </w:num>
  <w:num w:numId="21">
    <w:abstractNumId w:val="19"/>
  </w:num>
  <w:num w:numId="22">
    <w:abstractNumId w:val="21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CF6"/>
    <w:rsid w:val="0000175F"/>
    <w:rsid w:val="00002A71"/>
    <w:rsid w:val="00004CEA"/>
    <w:rsid w:val="00010275"/>
    <w:rsid w:val="00011BC0"/>
    <w:rsid w:val="000141EF"/>
    <w:rsid w:val="0001590B"/>
    <w:rsid w:val="00017F59"/>
    <w:rsid w:val="00041C88"/>
    <w:rsid w:val="000422F0"/>
    <w:rsid w:val="000426B0"/>
    <w:rsid w:val="00045677"/>
    <w:rsid w:val="00057F33"/>
    <w:rsid w:val="00066C23"/>
    <w:rsid w:val="0006794B"/>
    <w:rsid w:val="000874B5"/>
    <w:rsid w:val="000A5D25"/>
    <w:rsid w:val="000B077D"/>
    <w:rsid w:val="000B459A"/>
    <w:rsid w:val="000C1B69"/>
    <w:rsid w:val="000C2B41"/>
    <w:rsid w:val="000D19F3"/>
    <w:rsid w:val="000F1A40"/>
    <w:rsid w:val="000F60CA"/>
    <w:rsid w:val="000F74CE"/>
    <w:rsid w:val="000F7925"/>
    <w:rsid w:val="00101B64"/>
    <w:rsid w:val="001238E9"/>
    <w:rsid w:val="00127B77"/>
    <w:rsid w:val="00127E41"/>
    <w:rsid w:val="001373FE"/>
    <w:rsid w:val="00150E70"/>
    <w:rsid w:val="0015228B"/>
    <w:rsid w:val="0016298E"/>
    <w:rsid w:val="001775AD"/>
    <w:rsid w:val="00177AD0"/>
    <w:rsid w:val="001A547C"/>
    <w:rsid w:val="001A57F2"/>
    <w:rsid w:val="001A59D0"/>
    <w:rsid w:val="001A5B16"/>
    <w:rsid w:val="001C64CD"/>
    <w:rsid w:val="001D5E69"/>
    <w:rsid w:val="001E337B"/>
    <w:rsid w:val="001F720D"/>
    <w:rsid w:val="00202C96"/>
    <w:rsid w:val="00211FEB"/>
    <w:rsid w:val="0022045E"/>
    <w:rsid w:val="00221A2C"/>
    <w:rsid w:val="0022233A"/>
    <w:rsid w:val="00232D04"/>
    <w:rsid w:val="002350EA"/>
    <w:rsid w:val="00253852"/>
    <w:rsid w:val="00262117"/>
    <w:rsid w:val="00275FF5"/>
    <w:rsid w:val="00296CC7"/>
    <w:rsid w:val="002B61AD"/>
    <w:rsid w:val="002B7D56"/>
    <w:rsid w:val="002C1A4D"/>
    <w:rsid w:val="002C6D77"/>
    <w:rsid w:val="002E3C81"/>
    <w:rsid w:val="002F0478"/>
    <w:rsid w:val="002F5C2C"/>
    <w:rsid w:val="002F77F8"/>
    <w:rsid w:val="00303A02"/>
    <w:rsid w:val="00305DCA"/>
    <w:rsid w:val="00310616"/>
    <w:rsid w:val="00324BAF"/>
    <w:rsid w:val="00332C81"/>
    <w:rsid w:val="00337473"/>
    <w:rsid w:val="00340851"/>
    <w:rsid w:val="003416B6"/>
    <w:rsid w:val="003431EA"/>
    <w:rsid w:val="00353455"/>
    <w:rsid w:val="00364302"/>
    <w:rsid w:val="00374051"/>
    <w:rsid w:val="00377660"/>
    <w:rsid w:val="00381E4A"/>
    <w:rsid w:val="003846E5"/>
    <w:rsid w:val="00390DF8"/>
    <w:rsid w:val="0039365A"/>
    <w:rsid w:val="0039585F"/>
    <w:rsid w:val="003A10AD"/>
    <w:rsid w:val="003B2E2C"/>
    <w:rsid w:val="003B3071"/>
    <w:rsid w:val="003C4481"/>
    <w:rsid w:val="003D273C"/>
    <w:rsid w:val="003D4DFF"/>
    <w:rsid w:val="003D74E6"/>
    <w:rsid w:val="003E02D6"/>
    <w:rsid w:val="003E02FF"/>
    <w:rsid w:val="003E1513"/>
    <w:rsid w:val="003E4141"/>
    <w:rsid w:val="0040031D"/>
    <w:rsid w:val="004113E2"/>
    <w:rsid w:val="004127FD"/>
    <w:rsid w:val="00412F0D"/>
    <w:rsid w:val="0041505B"/>
    <w:rsid w:val="004205F1"/>
    <w:rsid w:val="00421A95"/>
    <w:rsid w:val="00432399"/>
    <w:rsid w:val="00445AC5"/>
    <w:rsid w:val="00445B5D"/>
    <w:rsid w:val="00446B0D"/>
    <w:rsid w:val="0045229A"/>
    <w:rsid w:val="00454CC5"/>
    <w:rsid w:val="00472BE4"/>
    <w:rsid w:val="00473A62"/>
    <w:rsid w:val="004922DF"/>
    <w:rsid w:val="004927F4"/>
    <w:rsid w:val="00492E93"/>
    <w:rsid w:val="004A5AEC"/>
    <w:rsid w:val="004A7A8D"/>
    <w:rsid w:val="004C74D0"/>
    <w:rsid w:val="004D721A"/>
    <w:rsid w:val="004D75D6"/>
    <w:rsid w:val="004E7B64"/>
    <w:rsid w:val="004F5BED"/>
    <w:rsid w:val="004F7071"/>
    <w:rsid w:val="005014E4"/>
    <w:rsid w:val="005025E2"/>
    <w:rsid w:val="005068DE"/>
    <w:rsid w:val="0051354F"/>
    <w:rsid w:val="0051614A"/>
    <w:rsid w:val="00517861"/>
    <w:rsid w:val="00520041"/>
    <w:rsid w:val="00521FD9"/>
    <w:rsid w:val="00536BE0"/>
    <w:rsid w:val="00544FE6"/>
    <w:rsid w:val="00545549"/>
    <w:rsid w:val="0055336F"/>
    <w:rsid w:val="0057561B"/>
    <w:rsid w:val="00587E23"/>
    <w:rsid w:val="005A0EFB"/>
    <w:rsid w:val="005A7C50"/>
    <w:rsid w:val="005C178F"/>
    <w:rsid w:val="005C2CC5"/>
    <w:rsid w:val="005C39AE"/>
    <w:rsid w:val="00616C43"/>
    <w:rsid w:val="0062210C"/>
    <w:rsid w:val="0062421B"/>
    <w:rsid w:val="00624CDE"/>
    <w:rsid w:val="00637F7A"/>
    <w:rsid w:val="00640483"/>
    <w:rsid w:val="006471ED"/>
    <w:rsid w:val="0065491A"/>
    <w:rsid w:val="00666466"/>
    <w:rsid w:val="00666B64"/>
    <w:rsid w:val="006727B3"/>
    <w:rsid w:val="00692F6A"/>
    <w:rsid w:val="00697430"/>
    <w:rsid w:val="006C00F1"/>
    <w:rsid w:val="006D1DDF"/>
    <w:rsid w:val="006F41A9"/>
    <w:rsid w:val="00705B75"/>
    <w:rsid w:val="007068B5"/>
    <w:rsid w:val="0071012C"/>
    <w:rsid w:val="00735491"/>
    <w:rsid w:val="00750D79"/>
    <w:rsid w:val="00754E9A"/>
    <w:rsid w:val="007676FD"/>
    <w:rsid w:val="00777689"/>
    <w:rsid w:val="00782301"/>
    <w:rsid w:val="007A3884"/>
    <w:rsid w:val="007C35CE"/>
    <w:rsid w:val="007E024D"/>
    <w:rsid w:val="00801ED1"/>
    <w:rsid w:val="0080202B"/>
    <w:rsid w:val="00804BAF"/>
    <w:rsid w:val="00805176"/>
    <w:rsid w:val="00827638"/>
    <w:rsid w:val="008548AE"/>
    <w:rsid w:val="00854A6D"/>
    <w:rsid w:val="00855AC7"/>
    <w:rsid w:val="00865BB7"/>
    <w:rsid w:val="008711C9"/>
    <w:rsid w:val="00874644"/>
    <w:rsid w:val="00880986"/>
    <w:rsid w:val="008A2A6B"/>
    <w:rsid w:val="008C3294"/>
    <w:rsid w:val="008D24F5"/>
    <w:rsid w:val="008D2B4D"/>
    <w:rsid w:val="008D3C09"/>
    <w:rsid w:val="00903E8A"/>
    <w:rsid w:val="00906788"/>
    <w:rsid w:val="00915B06"/>
    <w:rsid w:val="009268E6"/>
    <w:rsid w:val="00926A9F"/>
    <w:rsid w:val="009278D8"/>
    <w:rsid w:val="009550FE"/>
    <w:rsid w:val="009665C1"/>
    <w:rsid w:val="00973813"/>
    <w:rsid w:val="00985BAB"/>
    <w:rsid w:val="00990FFE"/>
    <w:rsid w:val="00992B34"/>
    <w:rsid w:val="0099606B"/>
    <w:rsid w:val="009B0962"/>
    <w:rsid w:val="009B311F"/>
    <w:rsid w:val="009C1874"/>
    <w:rsid w:val="009D4899"/>
    <w:rsid w:val="009F5CC5"/>
    <w:rsid w:val="00A06725"/>
    <w:rsid w:val="00A30938"/>
    <w:rsid w:val="00A30D8F"/>
    <w:rsid w:val="00A34860"/>
    <w:rsid w:val="00A506E6"/>
    <w:rsid w:val="00A5205F"/>
    <w:rsid w:val="00A670B3"/>
    <w:rsid w:val="00A76B3F"/>
    <w:rsid w:val="00A80F73"/>
    <w:rsid w:val="00A83F67"/>
    <w:rsid w:val="00AB0724"/>
    <w:rsid w:val="00AB0A76"/>
    <w:rsid w:val="00AB78A7"/>
    <w:rsid w:val="00AC7873"/>
    <w:rsid w:val="00AD1F15"/>
    <w:rsid w:val="00AD60DE"/>
    <w:rsid w:val="00AD69D1"/>
    <w:rsid w:val="00B124AB"/>
    <w:rsid w:val="00B13D5F"/>
    <w:rsid w:val="00B17868"/>
    <w:rsid w:val="00B22BAA"/>
    <w:rsid w:val="00B466B9"/>
    <w:rsid w:val="00B60E40"/>
    <w:rsid w:val="00B802B9"/>
    <w:rsid w:val="00B87FA5"/>
    <w:rsid w:val="00B975DC"/>
    <w:rsid w:val="00BA40A5"/>
    <w:rsid w:val="00BA4793"/>
    <w:rsid w:val="00BA6AB7"/>
    <w:rsid w:val="00BB0097"/>
    <w:rsid w:val="00BB138C"/>
    <w:rsid w:val="00BC722D"/>
    <w:rsid w:val="00BE3D39"/>
    <w:rsid w:val="00C00C61"/>
    <w:rsid w:val="00C349FE"/>
    <w:rsid w:val="00C35F86"/>
    <w:rsid w:val="00C47312"/>
    <w:rsid w:val="00C56859"/>
    <w:rsid w:val="00C71832"/>
    <w:rsid w:val="00C73C71"/>
    <w:rsid w:val="00C904CC"/>
    <w:rsid w:val="00C9077A"/>
    <w:rsid w:val="00C91C16"/>
    <w:rsid w:val="00C93A3B"/>
    <w:rsid w:val="00C93AC3"/>
    <w:rsid w:val="00C9541F"/>
    <w:rsid w:val="00CA06EB"/>
    <w:rsid w:val="00CA3AC2"/>
    <w:rsid w:val="00CB6E00"/>
    <w:rsid w:val="00CC354D"/>
    <w:rsid w:val="00CD2A4D"/>
    <w:rsid w:val="00CE520F"/>
    <w:rsid w:val="00CF3E98"/>
    <w:rsid w:val="00CF4066"/>
    <w:rsid w:val="00D16DC9"/>
    <w:rsid w:val="00D32DFA"/>
    <w:rsid w:val="00D36CBD"/>
    <w:rsid w:val="00D44049"/>
    <w:rsid w:val="00D44B2E"/>
    <w:rsid w:val="00D930E6"/>
    <w:rsid w:val="00D9770B"/>
    <w:rsid w:val="00DA3580"/>
    <w:rsid w:val="00DB59E2"/>
    <w:rsid w:val="00DD726C"/>
    <w:rsid w:val="00DE6925"/>
    <w:rsid w:val="00DE7890"/>
    <w:rsid w:val="00DF1C62"/>
    <w:rsid w:val="00E07352"/>
    <w:rsid w:val="00E14F29"/>
    <w:rsid w:val="00E208A9"/>
    <w:rsid w:val="00E53CC7"/>
    <w:rsid w:val="00E5411F"/>
    <w:rsid w:val="00E545F4"/>
    <w:rsid w:val="00E70FC2"/>
    <w:rsid w:val="00E735AC"/>
    <w:rsid w:val="00E8419B"/>
    <w:rsid w:val="00E91060"/>
    <w:rsid w:val="00EA0DD1"/>
    <w:rsid w:val="00EA1731"/>
    <w:rsid w:val="00EC0294"/>
    <w:rsid w:val="00EC1BFA"/>
    <w:rsid w:val="00ED75A6"/>
    <w:rsid w:val="00EE368E"/>
    <w:rsid w:val="00EF5238"/>
    <w:rsid w:val="00EF7487"/>
    <w:rsid w:val="00F02487"/>
    <w:rsid w:val="00F13FAF"/>
    <w:rsid w:val="00F14E4B"/>
    <w:rsid w:val="00F4135B"/>
    <w:rsid w:val="00F5394A"/>
    <w:rsid w:val="00F645C7"/>
    <w:rsid w:val="00F77076"/>
    <w:rsid w:val="00F911D5"/>
    <w:rsid w:val="00FA3CF6"/>
    <w:rsid w:val="00FA78E4"/>
    <w:rsid w:val="00FA7CE6"/>
    <w:rsid w:val="00FB1758"/>
    <w:rsid w:val="00FC00EB"/>
    <w:rsid w:val="00FC2410"/>
    <w:rsid w:val="00FC2472"/>
    <w:rsid w:val="00FC70F6"/>
    <w:rsid w:val="00FC7726"/>
    <w:rsid w:val="00FC774F"/>
    <w:rsid w:val="00FD50EF"/>
    <w:rsid w:val="00FE2CC6"/>
    <w:rsid w:val="00FF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E2DB35-E4CE-4DBA-BA03-8EC48FACB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851"/>
    <w:pPr>
      <w:spacing w:after="0" w:line="240" w:lineRule="auto"/>
    </w:pPr>
    <w:rPr>
      <w:rFonts w:ascii="Calibri" w:eastAsia="Calibri" w:hAnsi="Calibri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34085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40851"/>
    <w:pPr>
      <w:ind w:left="720"/>
      <w:contextualSpacing/>
    </w:pPr>
  </w:style>
  <w:style w:type="paragraph" w:styleId="a5">
    <w:name w:val="No Spacing"/>
    <w:uiPriority w:val="1"/>
    <w:qFormat/>
    <w:rsid w:val="0034085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semiHidden/>
    <w:unhideWhenUsed/>
    <w:rsid w:val="003416B6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2C6D7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C6D77"/>
    <w:rPr>
      <w:rFonts w:ascii="Calibri" w:eastAsia="Calibri" w:hAnsi="Calibri" w:cs="Times New Roman"/>
      <w:sz w:val="28"/>
    </w:rPr>
  </w:style>
  <w:style w:type="paragraph" w:styleId="a9">
    <w:name w:val="footer"/>
    <w:basedOn w:val="a"/>
    <w:link w:val="aa"/>
    <w:uiPriority w:val="99"/>
    <w:unhideWhenUsed/>
    <w:rsid w:val="002C6D7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C6D77"/>
    <w:rPr>
      <w:rFonts w:ascii="Calibri" w:eastAsia="Calibri" w:hAnsi="Calibri" w:cs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C349F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349FE"/>
    <w:rPr>
      <w:rFonts w:ascii="Tahoma" w:eastAsia="Calibri" w:hAnsi="Tahoma" w:cs="Tahoma"/>
      <w:sz w:val="16"/>
      <w:szCs w:val="16"/>
    </w:rPr>
  </w:style>
  <w:style w:type="character" w:styleId="ad">
    <w:name w:val="Strong"/>
    <w:uiPriority w:val="22"/>
    <w:qFormat/>
    <w:rsid w:val="000C1B69"/>
    <w:rPr>
      <w:b/>
      <w:bCs/>
    </w:rPr>
  </w:style>
  <w:style w:type="paragraph" w:customStyle="1" w:styleId="Default">
    <w:name w:val="Default"/>
    <w:rsid w:val="00692F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Body Text"/>
    <w:basedOn w:val="a"/>
    <w:link w:val="af"/>
    <w:rsid w:val="00692F6A"/>
    <w:pPr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692F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C722D"/>
  </w:style>
  <w:style w:type="paragraph" w:customStyle="1" w:styleId="p6">
    <w:name w:val="p6"/>
    <w:basedOn w:val="a"/>
    <w:rsid w:val="00BC722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7">
    <w:name w:val="p7"/>
    <w:basedOn w:val="a"/>
    <w:rsid w:val="00BC722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B13D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endnote text"/>
    <w:basedOn w:val="a"/>
    <w:link w:val="af2"/>
    <w:uiPriority w:val="99"/>
    <w:semiHidden/>
    <w:unhideWhenUsed/>
    <w:rsid w:val="00985BAB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985BAB"/>
    <w:rPr>
      <w:rFonts w:ascii="Calibri" w:eastAsia="Calibri" w:hAnsi="Calibri" w:cs="Times New Roman"/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985BAB"/>
    <w:rPr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985BAB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985BAB"/>
    <w:rPr>
      <w:rFonts w:ascii="Calibri" w:eastAsia="Calibri" w:hAnsi="Calibri" w:cs="Times New Roman"/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985BAB"/>
    <w:rPr>
      <w:vertAlign w:val="superscript"/>
    </w:rPr>
  </w:style>
  <w:style w:type="character" w:styleId="af7">
    <w:name w:val="Emphasis"/>
    <w:basedOn w:val="a0"/>
    <w:uiPriority w:val="20"/>
    <w:qFormat/>
    <w:rsid w:val="000F792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E53DB9-9CF3-402D-8633-0677EBECA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3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q</cp:lastModifiedBy>
  <cp:revision>28</cp:revision>
  <cp:lastPrinted>2016-02-18T12:28:00Z</cp:lastPrinted>
  <dcterms:created xsi:type="dcterms:W3CDTF">2016-02-11T17:50:00Z</dcterms:created>
  <dcterms:modified xsi:type="dcterms:W3CDTF">2016-02-25T16:08:00Z</dcterms:modified>
</cp:coreProperties>
</file>